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EEA7" w14:textId="53435D82" w:rsidR="00B804FE" w:rsidRPr="002A4A2D" w:rsidRDefault="00704242" w:rsidP="00B804FE">
      <w:pPr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48"/>
          <w:szCs w:val="48"/>
        </w:rPr>
      </w:pPr>
      <w:r w:rsidRPr="002A4A2D">
        <w:rPr>
          <w:rFonts w:ascii="Aptos" w:eastAsia="Aptos" w:hAnsi="Aptos" w:cs="Calibri"/>
          <w:b/>
          <w:bCs/>
          <w:color w:val="4472C4" w:themeColor="accent1"/>
          <w:sz w:val="48"/>
          <w:szCs w:val="48"/>
        </w:rPr>
        <w:t>Templed</w:t>
      </w:r>
      <w:r w:rsidR="0325D0B5" w:rsidRPr="002A4A2D">
        <w:rPr>
          <w:rFonts w:ascii="Aptos" w:eastAsia="Aptos" w:hAnsi="Aptos" w:cs="Calibri"/>
          <w:b/>
          <w:bCs/>
          <w:color w:val="4472C4" w:themeColor="accent1"/>
          <w:sz w:val="48"/>
          <w:szCs w:val="48"/>
        </w:rPr>
        <w:t xml:space="preserve"> </w:t>
      </w:r>
      <w:r w:rsidR="00AD2338" w:rsidRPr="002A4A2D">
        <w:rPr>
          <w:rFonts w:ascii="Aptos" w:eastAsia="Aptos" w:hAnsi="Aptos" w:cs="Calibri"/>
          <w:b/>
          <w:bCs/>
          <w:color w:val="4472C4" w:themeColor="accent1"/>
          <w:sz w:val="48"/>
          <w:szCs w:val="48"/>
        </w:rPr>
        <w:t>a</w:t>
      </w:r>
      <w:r w:rsidR="0325D0B5" w:rsidRPr="002A4A2D">
        <w:rPr>
          <w:rFonts w:ascii="Aptos" w:eastAsia="Aptos" w:hAnsi="Aptos" w:cs="Calibri"/>
          <w:b/>
          <w:bCs/>
          <w:color w:val="4472C4" w:themeColor="accent1"/>
          <w:sz w:val="48"/>
          <w:szCs w:val="48"/>
        </w:rPr>
        <w:t>sesu effaith penderfyniad polisi yn y maes addysg ar y Gymraeg</w:t>
      </w:r>
    </w:p>
    <w:p w14:paraId="7948B06C" w14:textId="0B56ACB7" w:rsidR="242E65CD" w:rsidRDefault="242E65CD" w:rsidP="242E65CD">
      <w:pP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</w:p>
    <w:p w14:paraId="0FFADFA0" w14:textId="77777777" w:rsidR="00D11892" w:rsidRDefault="00D11892" w:rsidP="00704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</w:p>
    <w:p w14:paraId="51DEB462" w14:textId="3D4EB823" w:rsidR="00194DA3" w:rsidRDefault="00194DA3" w:rsidP="00490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  <w:r>
        <w:rPr>
          <w:rFonts w:ascii="Aptos" w:eastAsia="Aptos" w:hAnsi="Aptos" w:cs="Calibri"/>
          <w:b/>
          <w:bCs/>
          <w:sz w:val="24"/>
          <w:szCs w:val="24"/>
        </w:rPr>
        <w:t>Teitl y Polisi:</w:t>
      </w:r>
    </w:p>
    <w:p w14:paraId="422FD3A8" w14:textId="77777777" w:rsidR="00704242" w:rsidRDefault="00704242" w:rsidP="00490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</w:p>
    <w:p w14:paraId="022BA02F" w14:textId="70B2E496" w:rsidR="00194DA3" w:rsidRDefault="00C90E9E" w:rsidP="00490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  <w:r>
        <w:rPr>
          <w:rFonts w:ascii="Aptos" w:eastAsia="Aptos" w:hAnsi="Aptos" w:cs="Calibri"/>
          <w:b/>
          <w:bCs/>
          <w:sz w:val="24"/>
          <w:szCs w:val="24"/>
        </w:rPr>
        <w:t>Swyddog cyfrifol:</w:t>
      </w:r>
    </w:p>
    <w:p w14:paraId="57619963" w14:textId="77777777" w:rsidR="00704242" w:rsidRDefault="00704242" w:rsidP="00490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</w:p>
    <w:p w14:paraId="1F6D5DE2" w14:textId="5C1AB975" w:rsidR="00C90E9E" w:rsidRDefault="00C90E9E" w:rsidP="00704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  <w:r>
        <w:rPr>
          <w:rFonts w:ascii="Aptos" w:eastAsia="Aptos" w:hAnsi="Aptos" w:cs="Calibri"/>
          <w:b/>
          <w:bCs/>
          <w:sz w:val="24"/>
          <w:szCs w:val="24"/>
        </w:rPr>
        <w:t xml:space="preserve">Dyddiad </w:t>
      </w:r>
      <w:r w:rsidR="009366E2">
        <w:rPr>
          <w:rFonts w:ascii="Aptos" w:eastAsia="Aptos" w:hAnsi="Aptos" w:cs="Calibri"/>
          <w:b/>
          <w:bCs/>
          <w:sz w:val="24"/>
          <w:szCs w:val="24"/>
        </w:rPr>
        <w:t>asesiad</w:t>
      </w:r>
      <w:r w:rsidR="007C35B6">
        <w:rPr>
          <w:rFonts w:ascii="Aptos" w:eastAsia="Aptos" w:hAnsi="Aptos" w:cs="Calibri"/>
          <w:b/>
          <w:bCs/>
          <w:sz w:val="24"/>
          <w:szCs w:val="24"/>
        </w:rPr>
        <w:t>:</w:t>
      </w:r>
    </w:p>
    <w:p w14:paraId="4F3B0148" w14:textId="77777777" w:rsidR="00704242" w:rsidRDefault="00704242" w:rsidP="00490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</w:p>
    <w:p w14:paraId="11535C85" w14:textId="77777777" w:rsidR="00194DA3" w:rsidRDefault="00194DA3" w:rsidP="242E65CD">
      <w:pP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</w:p>
    <w:p w14:paraId="64C41684" w14:textId="77777777" w:rsidR="00194DA3" w:rsidRPr="00490DCE" w:rsidRDefault="00194DA3" w:rsidP="242E65CD">
      <w:pPr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</w:pPr>
    </w:p>
    <w:p w14:paraId="765BE4CD" w14:textId="77777777" w:rsidR="00D15590" w:rsidRPr="002A4A2D" w:rsidRDefault="00D15590" w:rsidP="0027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36"/>
          <w:szCs w:val="36"/>
        </w:rPr>
      </w:pPr>
      <w:r w:rsidRPr="002A4A2D">
        <w:rPr>
          <w:rFonts w:ascii="Aptos" w:eastAsia="Aptos" w:hAnsi="Aptos" w:cs="Calibri"/>
          <w:b/>
          <w:bCs/>
          <w:color w:val="4472C4" w:themeColor="accent1"/>
          <w:sz w:val="36"/>
          <w:szCs w:val="36"/>
        </w:rPr>
        <w:t xml:space="preserve">ASESIAD CYCHYWYNNOL </w:t>
      </w:r>
    </w:p>
    <w:p w14:paraId="59D26F02" w14:textId="77777777" w:rsidR="00D15590" w:rsidRDefault="00D15590" w:rsidP="00B804FE">
      <w:pPr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</w:pPr>
    </w:p>
    <w:p w14:paraId="239C2BF3" w14:textId="3E659358" w:rsidR="00B804FE" w:rsidRPr="00490DCE" w:rsidRDefault="00B804FE" w:rsidP="00B804FE">
      <w:pPr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</w:pPr>
      <w:r w:rsidRPr="00490DCE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>Cynllunio</w:t>
      </w:r>
      <w:r w:rsidR="00490DCE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 xml:space="preserve"> </w:t>
      </w:r>
      <w:r w:rsidRPr="00490DCE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>a gosod nodau a</w:t>
      </w:r>
      <w:r w:rsidR="00490DCE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 xml:space="preserve"> </w:t>
      </w:r>
      <w:r w:rsidR="00FF037A" w:rsidRPr="00490DCE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>th</w:t>
      </w:r>
      <w:r w:rsidRPr="00490DCE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>argedau</w:t>
      </w:r>
      <w:r w:rsidR="00FF037A" w:rsidRPr="00490DCE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 xml:space="preserve">’r </w:t>
      </w:r>
      <w:r w:rsidR="007A6DC3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>polisi</w:t>
      </w:r>
    </w:p>
    <w:p w14:paraId="32F4881F" w14:textId="77777777" w:rsidR="00FF037A" w:rsidRPr="0030567F" w:rsidRDefault="00FF037A" w:rsidP="00B804FE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64052B7A" w14:textId="77777777" w:rsidR="008A0B84" w:rsidRPr="003B4DFE" w:rsidRDefault="008A0B84" w:rsidP="008A0B84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hAnsi="Aptos" w:cs="Calibri"/>
          <w:sz w:val="24"/>
          <w:szCs w:val="24"/>
        </w:rPr>
        <w:t>Nodwch yn glir a chryno</w:t>
      </w:r>
      <w:r>
        <w:rPr>
          <w:rFonts w:ascii="Aptos" w:hAnsi="Aptos" w:cs="Calibri"/>
          <w:sz w:val="24"/>
          <w:szCs w:val="24"/>
        </w:rPr>
        <w:t xml:space="preserve"> beth yw</w:t>
      </w:r>
      <w:r w:rsidRPr="0030567F">
        <w:rPr>
          <w:rFonts w:ascii="Aptos" w:hAnsi="Aptos" w:cs="Calibri"/>
          <w:sz w:val="24"/>
          <w:szCs w:val="24"/>
        </w:rPr>
        <w:t xml:space="preserve"> </w:t>
      </w:r>
      <w:r>
        <w:rPr>
          <w:rFonts w:ascii="Aptos" w:hAnsi="Aptos" w:cs="Calibri"/>
          <w:sz w:val="24"/>
          <w:szCs w:val="24"/>
        </w:rPr>
        <w:t xml:space="preserve">nod ac amcanion y </w:t>
      </w:r>
      <w:r w:rsidRPr="0030567F">
        <w:rPr>
          <w:rFonts w:ascii="Aptos" w:hAnsi="Aptos" w:cs="Calibri"/>
          <w:sz w:val="24"/>
          <w:szCs w:val="24"/>
        </w:rPr>
        <w:t>datblygiad polisi</w:t>
      </w:r>
      <w:r>
        <w:rPr>
          <w:rFonts w:ascii="Aptos" w:hAnsi="Aptos" w:cs="Calibri"/>
          <w:sz w:val="24"/>
          <w:szCs w:val="24"/>
        </w:rPr>
        <w:t>.</w:t>
      </w:r>
      <w:r>
        <w:rPr>
          <w:rFonts w:ascii="Aptos" w:eastAsia="Aptos" w:hAnsi="Aptos" w:cs="Calibri"/>
          <w:sz w:val="24"/>
          <w:szCs w:val="24"/>
        </w:rPr>
        <w:t xml:space="preserve"> </w:t>
      </w:r>
      <w:r w:rsidRPr="003B4DFE">
        <w:rPr>
          <w:rFonts w:ascii="Aptos" w:hAnsi="Aptos" w:cs="Calibri"/>
          <w:sz w:val="24"/>
          <w:szCs w:val="24"/>
        </w:rPr>
        <w:t>Cwblhewch y golofn ar y chwith ar gychwyn yr asesiad.</w:t>
      </w:r>
    </w:p>
    <w:p w14:paraId="3561CA9A" w14:textId="1AFF6739" w:rsidR="008A0B84" w:rsidRPr="0030567F" w:rsidRDefault="529D98FF" w:rsidP="008A0B84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49BA1ED">
        <w:rPr>
          <w:rFonts w:ascii="Aptos" w:hAnsi="Aptos" w:cs="Calibri"/>
          <w:sz w:val="24"/>
          <w:szCs w:val="24"/>
        </w:rPr>
        <w:t>(</w:t>
      </w:r>
      <w:r w:rsidR="008A0B84" w:rsidRPr="049BA1ED">
        <w:rPr>
          <w:rFonts w:ascii="Aptos" w:hAnsi="Aptos" w:cs="Calibri"/>
          <w:sz w:val="24"/>
          <w:szCs w:val="24"/>
        </w:rPr>
        <w:t xml:space="preserve">Ar ôl cwblhau’r </w:t>
      </w:r>
      <w:r w:rsidR="005A787C" w:rsidRPr="049BA1ED">
        <w:rPr>
          <w:rFonts w:ascii="Aptos" w:hAnsi="Aptos" w:cs="Calibri"/>
          <w:sz w:val="24"/>
          <w:szCs w:val="24"/>
        </w:rPr>
        <w:t>rhaglen waith</w:t>
      </w:r>
      <w:r w:rsidR="008A0B84" w:rsidRPr="049BA1ED">
        <w:rPr>
          <w:rFonts w:ascii="Aptos" w:hAnsi="Aptos" w:cs="Calibri"/>
          <w:sz w:val="24"/>
          <w:szCs w:val="24"/>
        </w:rPr>
        <w:t xml:space="preserve">, nodwch pa rai y tybiwch eu bod wedi eu cyflawni’n effeithiol </w:t>
      </w:r>
      <w:r w:rsidR="00FE7A4A" w:rsidRPr="049BA1ED">
        <w:rPr>
          <w:rFonts w:ascii="Aptos" w:hAnsi="Aptos" w:cs="Calibri"/>
          <w:sz w:val="24"/>
          <w:szCs w:val="24"/>
        </w:rPr>
        <w:t>yn y golofn dde</w:t>
      </w:r>
      <w:r w:rsidR="2DCD3DDE" w:rsidRPr="049BA1ED">
        <w:rPr>
          <w:rFonts w:ascii="Aptos" w:hAnsi="Aptos" w:cs="Calibri"/>
          <w:sz w:val="24"/>
          <w:szCs w:val="24"/>
        </w:rPr>
        <w:t xml:space="preserve"> yng ngh</w:t>
      </w:r>
      <w:r w:rsidR="008A0B84" w:rsidRPr="049BA1ED">
        <w:rPr>
          <w:rFonts w:ascii="Aptos" w:hAnsi="Aptos" w:cs="Calibri"/>
          <w:sz w:val="24"/>
          <w:szCs w:val="24"/>
        </w:rPr>
        <w:t xml:space="preserve">westiwn </w:t>
      </w:r>
      <w:r w:rsidR="00E871C0">
        <w:rPr>
          <w:rFonts w:ascii="Aptos" w:hAnsi="Aptos" w:cs="Calibri"/>
          <w:sz w:val="24"/>
          <w:szCs w:val="24"/>
        </w:rPr>
        <w:t>29</w:t>
      </w:r>
      <w:r w:rsidR="1EE9A783" w:rsidRPr="049BA1ED">
        <w:rPr>
          <w:rFonts w:ascii="Aptos" w:hAnsi="Aptos" w:cs="Calibri"/>
          <w:sz w:val="24"/>
          <w:szCs w:val="24"/>
        </w:rPr>
        <w:t>)</w:t>
      </w:r>
      <w:r w:rsidR="008A0B84" w:rsidRPr="049BA1ED">
        <w:rPr>
          <w:rFonts w:ascii="Aptos" w:hAnsi="Aptos" w:cs="Calibri"/>
          <w:sz w:val="24"/>
          <w:szCs w:val="24"/>
        </w:rPr>
        <w:t>.</w:t>
      </w:r>
    </w:p>
    <w:p w14:paraId="2035810D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1742"/>
        <w:gridCol w:w="4003"/>
        <w:gridCol w:w="2987"/>
      </w:tblGrid>
      <w:tr w:rsidR="00B804FE" w:rsidRPr="0030567F" w14:paraId="1FE0C336" w14:textId="77777777" w:rsidTr="00101CB9">
        <w:tc>
          <w:tcPr>
            <w:tcW w:w="1742" w:type="dxa"/>
            <w:shd w:val="clear" w:color="auto" w:fill="D9E2F3" w:themeFill="accent1" w:themeFillTint="33"/>
          </w:tcPr>
          <w:p w14:paraId="3FA488F8" w14:textId="77777777" w:rsidR="00B804FE" w:rsidRPr="0030567F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  <w:tc>
          <w:tcPr>
            <w:tcW w:w="4003" w:type="dxa"/>
            <w:shd w:val="clear" w:color="auto" w:fill="D9E2F3" w:themeFill="accent1" w:themeFillTint="33"/>
          </w:tcPr>
          <w:p w14:paraId="2627633E" w14:textId="77777777" w:rsidR="00B804FE" w:rsidRPr="0030567F" w:rsidRDefault="00B804FE">
            <w:pPr>
              <w:spacing w:line="278" w:lineRule="auto"/>
              <w:contextualSpacing/>
              <w:rPr>
                <w:rFonts w:ascii="Aptos" w:hAnsi="Aptos" w:cs="Calibri"/>
              </w:rPr>
            </w:pPr>
            <w:r w:rsidRPr="0030567F">
              <w:rPr>
                <w:rFonts w:ascii="Aptos" w:hAnsi="Aptos" w:cs="Calibri"/>
              </w:rPr>
              <w:t>Prif Elfen(nau)</w:t>
            </w:r>
          </w:p>
        </w:tc>
        <w:tc>
          <w:tcPr>
            <w:tcW w:w="2987" w:type="dxa"/>
            <w:shd w:val="clear" w:color="auto" w:fill="D9E2F3" w:themeFill="accent1" w:themeFillTint="33"/>
          </w:tcPr>
          <w:p w14:paraId="5017107F" w14:textId="77777777" w:rsidR="00B804FE" w:rsidRPr="0030567F" w:rsidRDefault="00B804FE">
            <w:pPr>
              <w:spacing w:line="278" w:lineRule="auto"/>
              <w:contextualSpacing/>
              <w:rPr>
                <w:rFonts w:ascii="Aptos" w:hAnsi="Aptos" w:cs="Calibri"/>
              </w:rPr>
            </w:pPr>
            <w:r w:rsidRPr="0030567F">
              <w:rPr>
                <w:rFonts w:ascii="Aptos" w:hAnsi="Aptos" w:cs="Calibri"/>
              </w:rPr>
              <w:t>Cyflawnwyd/ Sylwadau</w:t>
            </w:r>
          </w:p>
        </w:tc>
      </w:tr>
      <w:tr w:rsidR="00B804FE" w:rsidRPr="0030567F" w14:paraId="60E62DAC" w14:textId="77777777" w:rsidTr="00101CB9">
        <w:tc>
          <w:tcPr>
            <w:tcW w:w="1742" w:type="dxa"/>
            <w:shd w:val="clear" w:color="auto" w:fill="D9E2F3" w:themeFill="accent1" w:themeFillTint="33"/>
          </w:tcPr>
          <w:p w14:paraId="112B17AA" w14:textId="77777777" w:rsidR="00B0206D" w:rsidRDefault="00B0206D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Pam datblygu polisi newydd?</w:t>
            </w:r>
          </w:p>
          <w:p w14:paraId="29C6CAE0" w14:textId="77777777" w:rsidR="00B0206D" w:rsidRDefault="00B0206D">
            <w:pPr>
              <w:spacing w:line="278" w:lineRule="auto"/>
              <w:rPr>
                <w:rFonts w:ascii="Aptos" w:eastAsia="Aptos" w:hAnsi="Aptos" w:cs="Calibri"/>
              </w:rPr>
            </w:pPr>
          </w:p>
          <w:p w14:paraId="0CADB7C0" w14:textId="39B73E74" w:rsidR="00B804FE" w:rsidRPr="0030567F" w:rsidRDefault="002E64EB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Bwriad a rhesymeg</w:t>
            </w:r>
          </w:p>
          <w:p w14:paraId="7F6EFF03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003" w:type="dxa"/>
          </w:tcPr>
          <w:p w14:paraId="603A141E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2987" w:type="dxa"/>
          </w:tcPr>
          <w:p w14:paraId="2F22B0D2" w14:textId="77777777" w:rsidR="00B804FE" w:rsidRPr="0030567F" w:rsidRDefault="00B804FE">
            <w:pPr>
              <w:spacing w:line="278" w:lineRule="auto"/>
              <w:contextualSpacing/>
              <w:rPr>
                <w:rFonts w:ascii="Aptos" w:hAnsi="Aptos" w:cs="Calibri"/>
              </w:rPr>
            </w:pPr>
          </w:p>
        </w:tc>
      </w:tr>
      <w:tr w:rsidR="00B804FE" w:rsidRPr="0030567F" w14:paraId="49781019" w14:textId="77777777" w:rsidTr="00101CB9">
        <w:tc>
          <w:tcPr>
            <w:tcW w:w="1742" w:type="dxa"/>
            <w:shd w:val="clear" w:color="auto" w:fill="D9E2F3" w:themeFill="accent1" w:themeFillTint="33"/>
          </w:tcPr>
          <w:p w14:paraId="74708424" w14:textId="3B9A9E54" w:rsidR="00B0206D" w:rsidRDefault="00B0206D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Sut?</w:t>
            </w:r>
          </w:p>
          <w:p w14:paraId="22E2A17C" w14:textId="77777777" w:rsidR="00B0206D" w:rsidRDefault="00B0206D">
            <w:pPr>
              <w:spacing w:line="278" w:lineRule="auto"/>
              <w:rPr>
                <w:rFonts w:ascii="Aptos" w:eastAsia="Aptos" w:hAnsi="Aptos" w:cs="Calibri"/>
              </w:rPr>
            </w:pPr>
          </w:p>
          <w:p w14:paraId="797300F7" w14:textId="3A875263" w:rsidR="00B804FE" w:rsidRPr="0030567F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Nodau ac amcanion</w:t>
            </w:r>
          </w:p>
          <w:p w14:paraId="4BF8E9A2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003" w:type="dxa"/>
          </w:tcPr>
          <w:p w14:paraId="2727C6E4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  <w:tc>
          <w:tcPr>
            <w:tcW w:w="2987" w:type="dxa"/>
          </w:tcPr>
          <w:p w14:paraId="3C05E6E7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38AFD2B2" w14:textId="77777777" w:rsidTr="00101CB9">
        <w:tc>
          <w:tcPr>
            <w:tcW w:w="1742" w:type="dxa"/>
            <w:shd w:val="clear" w:color="auto" w:fill="D9E2F3" w:themeFill="accent1" w:themeFillTint="33"/>
          </w:tcPr>
          <w:p w14:paraId="49EF26A2" w14:textId="4443DBE9" w:rsidR="00B0206D" w:rsidRDefault="00B0206D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Beth fyddwch chi’n cyflawni?</w:t>
            </w:r>
          </w:p>
          <w:p w14:paraId="71820EBE" w14:textId="77777777" w:rsidR="00B0206D" w:rsidRDefault="00B0206D">
            <w:pPr>
              <w:spacing w:line="278" w:lineRule="auto"/>
              <w:rPr>
                <w:rFonts w:ascii="Aptos" w:eastAsia="Aptos" w:hAnsi="Aptos" w:cs="Calibri"/>
              </w:rPr>
            </w:pPr>
          </w:p>
          <w:p w14:paraId="1E0E634E" w14:textId="5BA4521E" w:rsidR="00B804FE" w:rsidRPr="0030567F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lastRenderedPageBreak/>
              <w:t xml:space="preserve">Allbynnau  penodol </w:t>
            </w:r>
          </w:p>
          <w:p w14:paraId="2904611B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003" w:type="dxa"/>
          </w:tcPr>
          <w:p w14:paraId="280E245F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  <w:tc>
          <w:tcPr>
            <w:tcW w:w="2987" w:type="dxa"/>
          </w:tcPr>
          <w:p w14:paraId="41962901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</w:tr>
    </w:tbl>
    <w:p w14:paraId="4C32CD81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5402BBB5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07E7F389" w14:textId="6C44AF89" w:rsidR="00B804FE" w:rsidRPr="0030567F" w:rsidRDefault="008039E4" w:rsidP="00B804FE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>
        <w:rPr>
          <w:rFonts w:ascii="Aptos" w:eastAsia="Aptos" w:hAnsi="Aptos" w:cs="Calibri"/>
          <w:sz w:val="24"/>
          <w:szCs w:val="24"/>
        </w:rPr>
        <w:t xml:space="preserve">Nodwch y </w:t>
      </w:r>
      <w:r w:rsidR="00FC02CF">
        <w:rPr>
          <w:rFonts w:ascii="Aptos" w:eastAsia="Aptos" w:hAnsi="Aptos" w:cs="Calibri"/>
          <w:sz w:val="24"/>
          <w:szCs w:val="24"/>
        </w:rPr>
        <w:t>polisïau (neu feysydd polisi)</w:t>
      </w:r>
      <w:r w:rsidR="000F5A23">
        <w:rPr>
          <w:rFonts w:ascii="Aptos" w:eastAsia="Aptos" w:hAnsi="Aptos" w:cs="Calibri"/>
          <w:sz w:val="24"/>
          <w:szCs w:val="24"/>
        </w:rPr>
        <w:t xml:space="preserve"> a </w:t>
      </w:r>
      <w:r w:rsidR="00CB1A12">
        <w:rPr>
          <w:rFonts w:ascii="Aptos" w:eastAsia="Aptos" w:hAnsi="Aptos" w:cs="Calibri"/>
          <w:sz w:val="24"/>
          <w:szCs w:val="24"/>
        </w:rPr>
        <w:t xml:space="preserve">strategaethau </w:t>
      </w:r>
      <w:r w:rsidR="006C0365">
        <w:rPr>
          <w:rFonts w:ascii="Aptos" w:eastAsia="Aptos" w:hAnsi="Aptos" w:cs="Calibri"/>
          <w:sz w:val="24"/>
          <w:szCs w:val="24"/>
        </w:rPr>
        <w:t xml:space="preserve">sydd yn berthnasol </w:t>
      </w:r>
      <w:r w:rsidR="00FF093D">
        <w:rPr>
          <w:rFonts w:ascii="Aptos" w:eastAsia="Aptos" w:hAnsi="Aptos" w:cs="Calibri"/>
          <w:sz w:val="24"/>
          <w:szCs w:val="24"/>
        </w:rPr>
        <w:t xml:space="preserve">i’r </w:t>
      </w:r>
      <w:r w:rsidR="002D6B1A">
        <w:rPr>
          <w:rFonts w:ascii="Aptos" w:eastAsia="Aptos" w:hAnsi="Aptos" w:cs="Calibri"/>
          <w:sz w:val="24"/>
          <w:szCs w:val="24"/>
        </w:rPr>
        <w:t xml:space="preserve">datblygiad </w:t>
      </w:r>
      <w:r w:rsidR="00FF093D">
        <w:rPr>
          <w:rFonts w:ascii="Aptos" w:eastAsia="Aptos" w:hAnsi="Aptos" w:cs="Calibri"/>
          <w:sz w:val="24"/>
          <w:szCs w:val="24"/>
        </w:rPr>
        <w:t>polisi hwn.</w:t>
      </w:r>
    </w:p>
    <w:tbl>
      <w:tblPr>
        <w:tblStyle w:val="GridTabl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B804FE" w:rsidRPr="0030567F" w14:paraId="6239442C" w14:textId="77777777">
        <w:trPr>
          <w:trHeight w:val="3534"/>
        </w:trPr>
        <w:tc>
          <w:tcPr>
            <w:tcW w:w="8737" w:type="dxa"/>
          </w:tcPr>
          <w:p w14:paraId="68768E02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  <w:p w14:paraId="2732C842" w14:textId="77777777" w:rsidR="00B804FE" w:rsidRPr="0030567F" w:rsidRDefault="00B804FE">
            <w:pPr>
              <w:pStyle w:val="ParagraffRhestr"/>
              <w:rPr>
                <w:rFonts w:ascii="Aptos" w:eastAsia="Aptos" w:hAnsi="Aptos" w:cs="Calibri"/>
              </w:rPr>
            </w:pPr>
          </w:p>
        </w:tc>
      </w:tr>
    </w:tbl>
    <w:p w14:paraId="49F92EAA" w14:textId="77777777" w:rsidR="00B804FE" w:rsidRPr="0030567F" w:rsidRDefault="00B804FE" w:rsidP="00B804FE">
      <w:pPr>
        <w:rPr>
          <w:rFonts w:ascii="Aptos" w:eastAsia="Aptos" w:hAnsi="Aptos" w:cs="Calibri"/>
          <w:sz w:val="24"/>
          <w:szCs w:val="24"/>
        </w:rPr>
      </w:pPr>
    </w:p>
    <w:p w14:paraId="77801210" w14:textId="355A9A94" w:rsidR="00B804FE" w:rsidRPr="0030567F" w:rsidRDefault="00800BCE" w:rsidP="00B804FE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14528753">
        <w:rPr>
          <w:rFonts w:ascii="Aptos" w:eastAsia="Aptos" w:hAnsi="Aptos" w:cs="Calibri"/>
          <w:sz w:val="24"/>
          <w:szCs w:val="24"/>
        </w:rPr>
        <w:t>Pa</w:t>
      </w:r>
      <w:r w:rsidR="0083177A" w:rsidRPr="14528753">
        <w:rPr>
          <w:rFonts w:ascii="Aptos" w:eastAsia="Aptos" w:hAnsi="Aptos" w:cs="Calibri"/>
          <w:sz w:val="24"/>
          <w:szCs w:val="24"/>
        </w:rPr>
        <w:t xml:space="preserve"> </w:t>
      </w:r>
      <w:r w:rsidRPr="14528753">
        <w:rPr>
          <w:rFonts w:ascii="Aptos" w:eastAsia="Aptos" w:hAnsi="Aptos" w:cs="Calibri"/>
          <w:sz w:val="24"/>
          <w:szCs w:val="24"/>
        </w:rPr>
        <w:t>d</w:t>
      </w:r>
      <w:r w:rsidR="00B804FE" w:rsidRPr="14528753">
        <w:rPr>
          <w:rFonts w:ascii="Aptos" w:eastAsia="Aptos" w:hAnsi="Aptos" w:cs="Calibri"/>
          <w:sz w:val="24"/>
          <w:szCs w:val="24"/>
        </w:rPr>
        <w:t xml:space="preserve">ystiolaeth </w:t>
      </w:r>
      <w:r w:rsidRPr="14528753">
        <w:rPr>
          <w:rFonts w:ascii="Aptos" w:eastAsia="Aptos" w:hAnsi="Aptos" w:cs="Calibri"/>
          <w:sz w:val="24"/>
          <w:szCs w:val="24"/>
        </w:rPr>
        <w:t xml:space="preserve">sydd o’r angen am y datblygiad polisi hwn? </w:t>
      </w:r>
    </w:p>
    <w:tbl>
      <w:tblPr>
        <w:tblStyle w:val="GridTabl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B804FE" w:rsidRPr="0030567F" w14:paraId="5D5F0C47" w14:textId="77777777">
        <w:tc>
          <w:tcPr>
            <w:tcW w:w="8737" w:type="dxa"/>
          </w:tcPr>
          <w:p w14:paraId="0741D5A5" w14:textId="77777777" w:rsidR="00B804FE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  <w:p w14:paraId="03ADC8BA" w14:textId="77777777" w:rsidR="00B804FE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  <w:p w14:paraId="3CFA3A5F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 xml:space="preserve"> </w:t>
            </w:r>
          </w:p>
          <w:p w14:paraId="669E2E31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</w:tr>
    </w:tbl>
    <w:p w14:paraId="2266F103" w14:textId="77777777" w:rsidR="00B804FE" w:rsidRPr="0030567F" w:rsidRDefault="00B804FE" w:rsidP="00B804FE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6238C52C" w14:textId="25735405" w:rsidR="00B804FE" w:rsidRPr="0030567F" w:rsidRDefault="00B804FE" w:rsidP="00B804FE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14528753">
        <w:rPr>
          <w:rFonts w:ascii="Aptos" w:eastAsia="Aptos" w:hAnsi="Aptos" w:cs="Calibri"/>
          <w:sz w:val="24"/>
          <w:szCs w:val="24"/>
        </w:rPr>
        <w:t>Pa ddarpariaeth addysgol neu gymunedol fydd yn elwa o’r datblygiad</w:t>
      </w:r>
      <w:r w:rsidR="77F3D510" w:rsidRPr="14528753">
        <w:rPr>
          <w:rFonts w:ascii="Aptos" w:eastAsia="Aptos" w:hAnsi="Aptos" w:cs="Calibri"/>
          <w:sz w:val="24"/>
          <w:szCs w:val="24"/>
        </w:rPr>
        <w:t xml:space="preserve"> polisi</w:t>
      </w:r>
      <w:r w:rsidRPr="14528753">
        <w:rPr>
          <w:rFonts w:ascii="Aptos" w:eastAsia="Aptos" w:hAnsi="Aptos" w:cs="Calibri"/>
          <w:sz w:val="24"/>
          <w:szCs w:val="24"/>
        </w:rPr>
        <w:t xml:space="preserve"> hwn?</w:t>
      </w:r>
    </w:p>
    <w:tbl>
      <w:tblPr>
        <w:tblStyle w:val="GridTabl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B804FE" w:rsidRPr="0030567F" w14:paraId="43261942" w14:textId="77777777">
        <w:tc>
          <w:tcPr>
            <w:tcW w:w="8737" w:type="dxa"/>
          </w:tcPr>
          <w:p w14:paraId="36F114F5" w14:textId="77777777" w:rsidR="00B804FE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  <w:p w14:paraId="59BDCB07" w14:textId="77777777" w:rsidR="00B804FE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  <w:p w14:paraId="6122A515" w14:textId="77777777" w:rsidR="00B804FE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  <w:p w14:paraId="0923F2CB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</w:tr>
    </w:tbl>
    <w:p w14:paraId="64E5FD1A" w14:textId="77777777" w:rsidR="00B804FE" w:rsidRPr="0030567F" w:rsidRDefault="00B804FE" w:rsidP="00D0715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662BCE32" w14:textId="24954338" w:rsidR="00B804FE" w:rsidRPr="0030567F" w:rsidRDefault="00B804FE" w:rsidP="00B804FE">
      <w:pPr>
        <w:pStyle w:val="ParagraffRhestr"/>
        <w:numPr>
          <w:ilvl w:val="0"/>
          <w:numId w:val="1"/>
        </w:numPr>
        <w:spacing w:line="278" w:lineRule="auto"/>
        <w:ind w:left="284"/>
        <w:rPr>
          <w:rFonts w:ascii="Aptos" w:eastAsia="Aptos" w:hAnsi="Aptos" w:cs="Calibri"/>
          <w:sz w:val="24"/>
          <w:szCs w:val="24"/>
        </w:rPr>
      </w:pPr>
      <w:r w:rsidRPr="14528753">
        <w:rPr>
          <w:rFonts w:ascii="Aptos" w:eastAsia="Aptos" w:hAnsi="Aptos" w:cs="Calibri"/>
          <w:sz w:val="24"/>
          <w:szCs w:val="24"/>
        </w:rPr>
        <w:t xml:space="preserve">A oes deddfwriaeth neu reoliadau gan y Llywodraeth sy’n sbarduno’r </w:t>
      </w:r>
      <w:r w:rsidR="008B5C2C">
        <w:rPr>
          <w:rFonts w:ascii="Aptos" w:eastAsia="Aptos" w:hAnsi="Aptos" w:cs="Calibri"/>
          <w:sz w:val="24"/>
          <w:szCs w:val="24"/>
        </w:rPr>
        <w:t>datblygiad polisi hwn?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B804FE" w:rsidRPr="0030567F" w14:paraId="7FC29587" w14:textId="77777777">
        <w:tc>
          <w:tcPr>
            <w:tcW w:w="9016" w:type="dxa"/>
          </w:tcPr>
          <w:p w14:paraId="399248C1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  <w:p w14:paraId="3BFDDFDE" w14:textId="77777777" w:rsidR="00B804FE" w:rsidRDefault="00B804FE">
            <w:pPr>
              <w:pStyle w:val="ParagraffRhestr"/>
              <w:rPr>
                <w:rFonts w:ascii="Aptos" w:eastAsia="Aptos" w:hAnsi="Aptos" w:cs="Calibri"/>
              </w:rPr>
            </w:pPr>
          </w:p>
          <w:p w14:paraId="158213A1" w14:textId="77777777" w:rsidR="00B804FE" w:rsidRDefault="00B804FE">
            <w:pPr>
              <w:pStyle w:val="ParagraffRhestr"/>
              <w:rPr>
                <w:rFonts w:ascii="Aptos" w:eastAsia="Aptos" w:hAnsi="Aptos" w:cs="Calibri"/>
              </w:rPr>
            </w:pPr>
          </w:p>
          <w:p w14:paraId="3A37C202" w14:textId="77777777" w:rsidR="00B804FE" w:rsidRDefault="00B804FE">
            <w:pPr>
              <w:pStyle w:val="ParagraffRhestr"/>
              <w:rPr>
                <w:rFonts w:ascii="Aptos" w:eastAsia="Aptos" w:hAnsi="Aptos" w:cs="Calibri"/>
              </w:rPr>
            </w:pPr>
          </w:p>
          <w:p w14:paraId="081A9B40" w14:textId="77777777" w:rsidR="00B804FE" w:rsidRPr="0030567F" w:rsidRDefault="00B804FE">
            <w:pPr>
              <w:pStyle w:val="ParagraffRhestr"/>
              <w:rPr>
                <w:rFonts w:ascii="Aptos" w:eastAsia="Aptos" w:hAnsi="Aptos" w:cs="Calibri"/>
              </w:rPr>
            </w:pPr>
          </w:p>
        </w:tc>
      </w:tr>
    </w:tbl>
    <w:p w14:paraId="3373FE20" w14:textId="2A8940B2" w:rsidR="001A4517" w:rsidRDefault="001A4517" w:rsidP="14528753">
      <w:pPr>
        <w:ind w:left="284"/>
        <w:rPr>
          <w:rFonts w:ascii="Aptos" w:eastAsia="Aptos" w:hAnsi="Aptos" w:cs="Calibri"/>
          <w:sz w:val="24"/>
          <w:szCs w:val="24"/>
        </w:rPr>
      </w:pPr>
    </w:p>
    <w:p w14:paraId="22C67412" w14:textId="77777777" w:rsidR="00B85D0B" w:rsidRDefault="00B85D0B" w:rsidP="14528753">
      <w:pPr>
        <w:ind w:left="284"/>
        <w:rPr>
          <w:rFonts w:ascii="Aptos" w:eastAsia="Aptos" w:hAnsi="Aptos" w:cs="Calibri"/>
          <w:sz w:val="24"/>
          <w:szCs w:val="24"/>
        </w:rPr>
      </w:pPr>
    </w:p>
    <w:p w14:paraId="709D9222" w14:textId="77777777" w:rsidR="00B85D0B" w:rsidRPr="0030567F" w:rsidRDefault="00B85D0B" w:rsidP="14528753">
      <w:pPr>
        <w:ind w:left="284"/>
        <w:rPr>
          <w:rFonts w:ascii="Aptos" w:eastAsia="Aptos" w:hAnsi="Aptos" w:cs="Calibri"/>
          <w:sz w:val="24"/>
          <w:szCs w:val="24"/>
        </w:rPr>
      </w:pPr>
    </w:p>
    <w:p w14:paraId="057C6831" w14:textId="4D10644D" w:rsidR="00B804FE" w:rsidRPr="00B84020" w:rsidRDefault="00B804FE" w:rsidP="00B804FE">
      <w:pPr>
        <w:pStyle w:val="ParagraffRhestr"/>
        <w:numPr>
          <w:ilvl w:val="0"/>
          <w:numId w:val="1"/>
        </w:numPr>
        <w:ind w:left="284"/>
        <w:rPr>
          <w:rFonts w:ascii="Aptos" w:eastAsia="Aptos" w:hAnsi="Aptos" w:cs="Calibri"/>
          <w:sz w:val="24"/>
          <w:szCs w:val="24"/>
        </w:rPr>
      </w:pPr>
      <w:r w:rsidRPr="14528753">
        <w:rPr>
          <w:rFonts w:ascii="Aptos" w:eastAsia="Aptos" w:hAnsi="Aptos" w:cs="Calibri"/>
          <w:sz w:val="24"/>
          <w:szCs w:val="24"/>
        </w:rPr>
        <w:t>A oes</w:t>
      </w:r>
      <w:r w:rsidR="001A4517" w:rsidRPr="14528753">
        <w:rPr>
          <w:rFonts w:ascii="Aptos" w:eastAsia="Aptos" w:hAnsi="Aptos" w:cs="Calibri"/>
          <w:sz w:val="24"/>
          <w:szCs w:val="24"/>
        </w:rPr>
        <w:t xml:space="preserve"> </w:t>
      </w:r>
      <w:r w:rsidR="003D46D4" w:rsidRPr="14528753">
        <w:rPr>
          <w:rFonts w:ascii="Aptos" w:eastAsia="Aptos" w:hAnsi="Aptos" w:cs="Calibri"/>
          <w:sz w:val="24"/>
          <w:szCs w:val="24"/>
        </w:rPr>
        <w:t>yna</w:t>
      </w:r>
      <w:r w:rsidRPr="14528753">
        <w:rPr>
          <w:rFonts w:ascii="Aptos" w:eastAsia="Aptos" w:hAnsi="Aptos" w:cs="Calibri"/>
          <w:sz w:val="24"/>
          <w:szCs w:val="24"/>
        </w:rPr>
        <w:t xml:space="preserve"> reoliadau</w:t>
      </w:r>
      <w:r w:rsidR="001A4517" w:rsidRPr="14528753">
        <w:rPr>
          <w:rFonts w:ascii="Aptos" w:eastAsia="Aptos" w:hAnsi="Aptos" w:cs="Calibri"/>
          <w:sz w:val="24"/>
          <w:szCs w:val="24"/>
        </w:rPr>
        <w:t>, p</w:t>
      </w:r>
      <w:r w:rsidRPr="14528753">
        <w:rPr>
          <w:rFonts w:ascii="Aptos" w:eastAsia="Aptos" w:hAnsi="Aptos" w:cs="Calibri"/>
          <w:sz w:val="24"/>
          <w:szCs w:val="24"/>
        </w:rPr>
        <w:t xml:space="preserve">olisïau </w:t>
      </w:r>
      <w:r w:rsidR="003D46D4" w:rsidRPr="14528753">
        <w:rPr>
          <w:rFonts w:ascii="Aptos" w:eastAsia="Aptos" w:hAnsi="Aptos" w:cs="Calibri"/>
          <w:sz w:val="24"/>
          <w:szCs w:val="24"/>
        </w:rPr>
        <w:t xml:space="preserve">neu arferion da </w:t>
      </w:r>
      <w:r w:rsidRPr="14528753">
        <w:rPr>
          <w:rFonts w:ascii="Aptos" w:eastAsia="Aptos" w:hAnsi="Aptos" w:cs="Calibri"/>
          <w:sz w:val="24"/>
          <w:szCs w:val="24"/>
        </w:rPr>
        <w:t xml:space="preserve">y dylid eu </w:t>
      </w:r>
      <w:r w:rsidR="00C47DE2" w:rsidRPr="14528753">
        <w:rPr>
          <w:rFonts w:ascii="Aptos" w:eastAsia="Aptos" w:hAnsi="Aptos" w:cs="Calibri"/>
          <w:sz w:val="24"/>
          <w:szCs w:val="24"/>
        </w:rPr>
        <w:t>ystyried</w:t>
      </w:r>
      <w:r w:rsidRPr="14528753">
        <w:rPr>
          <w:rFonts w:ascii="Aptos" w:eastAsia="Aptos" w:hAnsi="Aptos" w:cs="Calibri"/>
          <w:sz w:val="24"/>
          <w:szCs w:val="24"/>
        </w:rPr>
        <w:t xml:space="preserve"> wrth </w:t>
      </w:r>
      <w:r w:rsidR="00C47DE2" w:rsidRPr="14528753">
        <w:rPr>
          <w:rFonts w:ascii="Aptos" w:eastAsia="Aptos" w:hAnsi="Aptos" w:cs="Calibri"/>
          <w:sz w:val="24"/>
          <w:szCs w:val="24"/>
        </w:rPr>
        <w:t>asesu effaith</w:t>
      </w:r>
      <w:r w:rsidRPr="14528753">
        <w:rPr>
          <w:rFonts w:ascii="Aptos" w:eastAsia="Aptos" w:hAnsi="Aptos" w:cs="Calibri"/>
          <w:sz w:val="24"/>
          <w:szCs w:val="24"/>
        </w:rPr>
        <w:t xml:space="preserve"> y </w:t>
      </w:r>
      <w:r w:rsidR="00DB77E5">
        <w:rPr>
          <w:rFonts w:ascii="Aptos" w:eastAsia="Aptos" w:hAnsi="Aptos" w:cs="Calibri"/>
          <w:sz w:val="24"/>
          <w:szCs w:val="24"/>
        </w:rPr>
        <w:t xml:space="preserve">datblygiad </w:t>
      </w:r>
      <w:r w:rsidRPr="14528753">
        <w:rPr>
          <w:rFonts w:ascii="Aptos" w:eastAsia="Aptos" w:hAnsi="Aptos" w:cs="Calibri"/>
          <w:sz w:val="24"/>
          <w:szCs w:val="24"/>
        </w:rPr>
        <w:t xml:space="preserve">polisi </w:t>
      </w:r>
      <w:r w:rsidR="00C47DE2" w:rsidRPr="14528753">
        <w:rPr>
          <w:rFonts w:ascii="Aptos" w:eastAsia="Aptos" w:hAnsi="Aptos" w:cs="Calibri"/>
          <w:sz w:val="24"/>
          <w:szCs w:val="24"/>
        </w:rPr>
        <w:t>ar y Gymraeg</w:t>
      </w:r>
      <w:r w:rsidRPr="14528753">
        <w:rPr>
          <w:rFonts w:ascii="Aptos" w:eastAsia="Aptos" w:hAnsi="Aptos" w:cs="Calibri"/>
          <w:sz w:val="24"/>
          <w:szCs w:val="24"/>
        </w:rPr>
        <w:t>?</w:t>
      </w:r>
      <w:r w:rsidRPr="14528753">
        <w:rPr>
          <w:rFonts w:ascii="Aptos" w:hAnsi="Aptos"/>
          <w:sz w:val="24"/>
          <w:szCs w:val="24"/>
        </w:rPr>
        <w:t xml:space="preserve"> </w:t>
      </w:r>
    </w:p>
    <w:p w14:paraId="27AB5CAB" w14:textId="6AAFCF12" w:rsidR="00B804FE" w:rsidRPr="0030567F" w:rsidRDefault="00B804FE" w:rsidP="14528753">
      <w:pPr>
        <w:ind w:left="284"/>
        <w:rPr>
          <w:rFonts w:ascii="Aptos" w:hAnsi="Aptos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B804FE" w:rsidRPr="0030567F" w14:paraId="12E2DE3F" w14:textId="77777777">
        <w:tc>
          <w:tcPr>
            <w:tcW w:w="9016" w:type="dxa"/>
          </w:tcPr>
          <w:p w14:paraId="740EDBD8" w14:textId="77777777" w:rsidR="00B804FE" w:rsidRPr="0030567F" w:rsidRDefault="00B804FE">
            <w:pPr>
              <w:pStyle w:val="ParagraffRhestr"/>
              <w:ind w:left="0"/>
              <w:rPr>
                <w:rFonts w:ascii="Aptos" w:eastAsia="Aptos" w:hAnsi="Aptos" w:cs="Calibri"/>
              </w:rPr>
            </w:pPr>
          </w:p>
          <w:p w14:paraId="7914D17F" w14:textId="77777777" w:rsidR="00B804FE" w:rsidRDefault="00B804FE">
            <w:pPr>
              <w:pStyle w:val="ParagraffRhestr"/>
              <w:ind w:left="0"/>
              <w:rPr>
                <w:rFonts w:ascii="Aptos" w:hAnsi="Aptos"/>
              </w:rPr>
            </w:pPr>
          </w:p>
          <w:p w14:paraId="2EB5E1DC" w14:textId="77777777" w:rsidR="00B804FE" w:rsidRDefault="00B804FE">
            <w:pPr>
              <w:pStyle w:val="ParagraffRhestr"/>
              <w:ind w:left="0"/>
              <w:rPr>
                <w:rFonts w:ascii="Aptos" w:hAnsi="Aptos"/>
              </w:rPr>
            </w:pPr>
          </w:p>
          <w:p w14:paraId="12A67DFB" w14:textId="77777777" w:rsidR="00B804FE" w:rsidRDefault="00B804FE">
            <w:pPr>
              <w:pStyle w:val="ParagraffRhestr"/>
              <w:ind w:left="0"/>
              <w:rPr>
                <w:rFonts w:ascii="Aptos" w:hAnsi="Aptos"/>
              </w:rPr>
            </w:pPr>
          </w:p>
          <w:p w14:paraId="183BBD7C" w14:textId="77777777" w:rsidR="00B804FE" w:rsidRDefault="00B804FE">
            <w:pPr>
              <w:pStyle w:val="ParagraffRhestr"/>
              <w:ind w:left="0"/>
              <w:rPr>
                <w:rFonts w:ascii="Aptos" w:hAnsi="Aptos"/>
              </w:rPr>
            </w:pPr>
          </w:p>
          <w:p w14:paraId="46E0F378" w14:textId="77777777" w:rsidR="00B804FE" w:rsidRDefault="00B804FE">
            <w:pPr>
              <w:pStyle w:val="ParagraffRhestr"/>
              <w:ind w:left="0"/>
              <w:rPr>
                <w:rFonts w:ascii="Aptos" w:hAnsi="Aptos"/>
              </w:rPr>
            </w:pPr>
          </w:p>
          <w:p w14:paraId="3EE92FFD" w14:textId="77777777" w:rsidR="00B804FE" w:rsidRPr="0030567F" w:rsidRDefault="00B804FE">
            <w:pPr>
              <w:pStyle w:val="ParagraffRhestr"/>
              <w:ind w:left="0"/>
              <w:rPr>
                <w:rFonts w:ascii="Aptos" w:eastAsia="Aptos" w:hAnsi="Aptos" w:cs="Calibri"/>
              </w:rPr>
            </w:pPr>
          </w:p>
        </w:tc>
      </w:tr>
    </w:tbl>
    <w:p w14:paraId="2474C87E" w14:textId="77777777" w:rsidR="00B804FE" w:rsidRPr="0030567F" w:rsidRDefault="00B804FE" w:rsidP="00B804FE">
      <w:pPr>
        <w:rPr>
          <w:rFonts w:ascii="Aptos" w:eastAsia="Aptos" w:hAnsi="Aptos" w:cs="Calibri"/>
          <w:sz w:val="24"/>
          <w:szCs w:val="24"/>
        </w:rPr>
      </w:pPr>
    </w:p>
    <w:p w14:paraId="2F3C46B1" w14:textId="77777777" w:rsidR="00B804FE" w:rsidRPr="0030567F" w:rsidRDefault="00B804FE" w:rsidP="00B804FE">
      <w:pPr>
        <w:pStyle w:val="ParagraffRhestr"/>
        <w:ind w:left="284"/>
        <w:rPr>
          <w:rFonts w:ascii="Aptos" w:eastAsia="Aptos" w:hAnsi="Aptos" w:cs="Calibri"/>
          <w:sz w:val="24"/>
          <w:szCs w:val="24"/>
        </w:rPr>
      </w:pPr>
    </w:p>
    <w:p w14:paraId="3670C1A1" w14:textId="64C85B3F" w:rsidR="00B804FE" w:rsidRDefault="00B8143C" w:rsidP="00B8143C">
      <w:pPr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</w:pPr>
      <w:r w:rsidRPr="00B8143C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>Cyd-destun ieithyddol</w:t>
      </w:r>
    </w:p>
    <w:p w14:paraId="0E77E77A" w14:textId="77777777" w:rsidR="00B8143C" w:rsidRPr="00B8143C" w:rsidRDefault="00B8143C" w:rsidP="00B8143C">
      <w:pPr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</w:pPr>
    </w:p>
    <w:p w14:paraId="1EC1025A" w14:textId="5982D858" w:rsidR="00B804FE" w:rsidRPr="0030567F" w:rsidRDefault="00B804FE" w:rsidP="00B8143C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Nodwch wybodaeth berthnasol </w:t>
      </w:r>
      <w:r w:rsidR="0021484C">
        <w:rPr>
          <w:rFonts w:ascii="Aptos" w:eastAsia="Aptos" w:hAnsi="Aptos" w:cs="Calibri"/>
          <w:sz w:val="24"/>
          <w:szCs w:val="24"/>
        </w:rPr>
        <w:t>am</w:t>
      </w:r>
      <w:r w:rsidR="0021484C" w:rsidRPr="0030567F">
        <w:rPr>
          <w:rFonts w:ascii="Aptos" w:eastAsia="Aptos" w:hAnsi="Aptos" w:cs="Calibri"/>
          <w:sz w:val="24"/>
          <w:szCs w:val="24"/>
        </w:rPr>
        <w:t xml:space="preserve"> </w:t>
      </w:r>
      <w:r w:rsidR="0021484C">
        <w:rPr>
          <w:rFonts w:ascii="Aptos" w:eastAsia="Aptos" w:hAnsi="Aptos" w:cs="Calibri"/>
          <w:sz w:val="24"/>
          <w:szCs w:val="24"/>
        </w:rPr>
        <w:t>g</w:t>
      </w:r>
      <w:r w:rsidRPr="0030567F">
        <w:rPr>
          <w:rFonts w:ascii="Aptos" w:eastAsia="Aptos" w:hAnsi="Aptos" w:cs="Calibri"/>
          <w:sz w:val="24"/>
          <w:szCs w:val="24"/>
        </w:rPr>
        <w:t>yd-destun ieithyddol eich ardal:</w:t>
      </w:r>
    </w:p>
    <w:p w14:paraId="6D83E765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58F0978A" w14:textId="00E397BF" w:rsidR="00B804FE" w:rsidRPr="00B8143C" w:rsidRDefault="00F72774" w:rsidP="00B8143C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>
        <w:rPr>
          <w:rFonts w:ascii="Aptos" w:eastAsia="Aptos" w:hAnsi="Aptos" w:cs="Calibri"/>
          <w:sz w:val="24"/>
          <w:szCs w:val="24"/>
        </w:rPr>
        <w:t>A</w:t>
      </w:r>
      <w:r w:rsidR="00B804FE" w:rsidRPr="00B8143C">
        <w:rPr>
          <w:rFonts w:ascii="Aptos" w:eastAsia="Aptos" w:hAnsi="Aptos" w:cs="Calibri"/>
          <w:sz w:val="24"/>
          <w:szCs w:val="24"/>
        </w:rPr>
        <w:t xml:space="preserve"> oes </w:t>
      </w:r>
      <w:r w:rsidR="00337B29">
        <w:rPr>
          <w:rFonts w:ascii="Aptos" w:eastAsia="Aptos" w:hAnsi="Aptos" w:cs="Calibri"/>
          <w:sz w:val="24"/>
          <w:szCs w:val="24"/>
        </w:rPr>
        <w:t xml:space="preserve">yna gymunedau neu </w:t>
      </w:r>
      <w:r w:rsidR="00B804FE" w:rsidRPr="00B8143C">
        <w:rPr>
          <w:rFonts w:ascii="Aptos" w:eastAsia="Aptos" w:hAnsi="Aptos" w:cs="Calibri"/>
          <w:sz w:val="24"/>
          <w:szCs w:val="24"/>
        </w:rPr>
        <w:t xml:space="preserve">ardaloedd </w:t>
      </w:r>
      <w:r w:rsidR="00337B29">
        <w:rPr>
          <w:rFonts w:ascii="Aptos" w:eastAsia="Aptos" w:hAnsi="Aptos" w:cs="Calibri"/>
          <w:sz w:val="24"/>
          <w:szCs w:val="24"/>
        </w:rPr>
        <w:t xml:space="preserve">daearyddol </w:t>
      </w:r>
      <w:r w:rsidR="00B804FE" w:rsidRPr="00B8143C">
        <w:rPr>
          <w:rFonts w:ascii="Aptos" w:eastAsia="Aptos" w:hAnsi="Aptos" w:cs="Calibri"/>
          <w:sz w:val="24"/>
          <w:szCs w:val="24"/>
        </w:rPr>
        <w:t xml:space="preserve">o fewn y datblygiad </w:t>
      </w:r>
      <w:r w:rsidR="008A4F30" w:rsidRPr="00B8143C">
        <w:rPr>
          <w:rFonts w:ascii="Aptos" w:eastAsia="Aptos" w:hAnsi="Aptos" w:cs="Calibri"/>
          <w:sz w:val="24"/>
          <w:szCs w:val="24"/>
        </w:rPr>
        <w:t>sydd wedi eu</w:t>
      </w:r>
      <w:r w:rsidR="00B804FE" w:rsidRPr="00B8143C">
        <w:rPr>
          <w:rFonts w:ascii="Aptos" w:eastAsia="Aptos" w:hAnsi="Aptos" w:cs="Calibri"/>
          <w:sz w:val="24"/>
          <w:szCs w:val="24"/>
        </w:rPr>
        <w:t xml:space="preserve"> nodir neu a ystyrir yn ardaloedd o sensitifrwydd/arwyddocâd ieithyddol?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4381"/>
        <w:gridCol w:w="4351"/>
      </w:tblGrid>
      <w:tr w:rsidR="00B804FE" w:rsidRPr="0030567F" w14:paraId="71271E4B" w14:textId="77777777">
        <w:tc>
          <w:tcPr>
            <w:tcW w:w="4508" w:type="dxa"/>
          </w:tcPr>
          <w:p w14:paraId="20F276E8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 xml:space="preserve">Oes </w:t>
            </w:r>
          </w:p>
        </w:tc>
        <w:tc>
          <w:tcPr>
            <w:tcW w:w="4508" w:type="dxa"/>
          </w:tcPr>
          <w:p w14:paraId="10C859BB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Nag oes</w:t>
            </w:r>
          </w:p>
        </w:tc>
      </w:tr>
    </w:tbl>
    <w:p w14:paraId="04C20867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 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B804FE" w:rsidRPr="0030567F" w14:paraId="6EDE7C87" w14:textId="77777777">
        <w:tc>
          <w:tcPr>
            <w:tcW w:w="9016" w:type="dxa"/>
          </w:tcPr>
          <w:p w14:paraId="22C9134A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Os oes, nodwch yr ardaloedd hynny.</w:t>
            </w:r>
          </w:p>
          <w:p w14:paraId="16F5B662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 xml:space="preserve"> Y cymunedau a’r pentrefi canlynol:</w:t>
            </w:r>
          </w:p>
          <w:p w14:paraId="6B627F6D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3CBF70C8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17568FFC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</w:tbl>
    <w:p w14:paraId="338710F1" w14:textId="77777777" w:rsidR="00E81AFF" w:rsidRPr="0030567F" w:rsidRDefault="00E81AFF" w:rsidP="002E64EB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47C77DA1" w14:textId="77777777" w:rsidR="00B804FE" w:rsidRPr="0030567F" w:rsidRDefault="00B804FE" w:rsidP="00B8143C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4B2B62A7" w14:textId="7759D49D" w:rsidR="00B804FE" w:rsidRPr="0030567F" w:rsidRDefault="00B804FE" w:rsidP="00B8143C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>A oes data perthnasol ar gael ar broffil ieithyddol yr ardal</w:t>
      </w:r>
      <w:r w:rsidR="00AF56BB">
        <w:rPr>
          <w:rFonts w:ascii="Aptos" w:eastAsia="Aptos" w:hAnsi="Aptos" w:cs="Calibri"/>
          <w:sz w:val="24"/>
          <w:szCs w:val="24"/>
        </w:rPr>
        <w:t>(oedd)</w:t>
      </w:r>
      <w:r w:rsidRPr="0030567F">
        <w:rPr>
          <w:rFonts w:ascii="Aptos" w:eastAsia="Aptos" w:hAnsi="Aptos" w:cs="Calibri"/>
          <w:sz w:val="24"/>
          <w:szCs w:val="24"/>
        </w:rPr>
        <w:t xml:space="preserve"> a effeithir gan y datblygiad </w:t>
      </w:r>
      <w:r w:rsidR="00AF56BB">
        <w:rPr>
          <w:rFonts w:ascii="Aptos" w:eastAsia="Aptos" w:hAnsi="Aptos" w:cs="Calibri"/>
          <w:sz w:val="24"/>
          <w:szCs w:val="24"/>
        </w:rPr>
        <w:t xml:space="preserve">polisi </w:t>
      </w:r>
      <w:r w:rsidRPr="0030567F">
        <w:rPr>
          <w:rFonts w:ascii="Aptos" w:eastAsia="Aptos" w:hAnsi="Aptos" w:cs="Calibri"/>
          <w:sz w:val="24"/>
          <w:szCs w:val="24"/>
        </w:rPr>
        <w:t>arfaethedig?</w:t>
      </w:r>
    </w:p>
    <w:p w14:paraId="5A74805A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4381"/>
        <w:gridCol w:w="4351"/>
      </w:tblGrid>
      <w:tr w:rsidR="00B804FE" w:rsidRPr="0030567F" w14:paraId="2C8F9FF5" w14:textId="77777777">
        <w:tc>
          <w:tcPr>
            <w:tcW w:w="4508" w:type="dxa"/>
          </w:tcPr>
          <w:p w14:paraId="426CD4D0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Oes</w:t>
            </w:r>
          </w:p>
        </w:tc>
        <w:tc>
          <w:tcPr>
            <w:tcW w:w="4508" w:type="dxa"/>
          </w:tcPr>
          <w:p w14:paraId="642CFA6A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Nag oes</w:t>
            </w:r>
          </w:p>
        </w:tc>
      </w:tr>
    </w:tbl>
    <w:p w14:paraId="1CF83F9D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B804FE" w:rsidRPr="0030567F" w14:paraId="74100D1F" w14:textId="77777777">
        <w:tc>
          <w:tcPr>
            <w:tcW w:w="9016" w:type="dxa"/>
          </w:tcPr>
          <w:p w14:paraId="7AAD3A0E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Os oes, nodwch y data perthnasol isod:</w:t>
            </w:r>
          </w:p>
          <w:p w14:paraId="62992AFD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29130826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3A6F6136" w14:textId="77777777" w:rsidR="00B8143C" w:rsidRPr="0030567F" w:rsidRDefault="00B8143C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5A2C6448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</w:tbl>
    <w:p w14:paraId="26D45ED7" w14:textId="20269B26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4A2C9B58" w14:textId="55133995" w:rsidR="569CE9DC" w:rsidRDefault="569CE9DC" w:rsidP="007C74EA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3C472C42" w14:textId="77777777" w:rsidR="00B804FE" w:rsidRPr="0030567F" w:rsidRDefault="00B804FE" w:rsidP="00B8143C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>A fu lleihad sylweddol neu gynnydd arwyddocaol yn y nifer o siaradwyr y Gymraeg yn yr ardal?</w:t>
      </w:r>
    </w:p>
    <w:p w14:paraId="1179A4C4" w14:textId="77777777" w:rsidR="00B804FE" w:rsidRPr="0030567F" w:rsidRDefault="00B804FE" w:rsidP="00B8143C">
      <w:pPr>
        <w:spacing w:line="278" w:lineRule="auto"/>
        <w:ind w:left="-76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79" w:type="dxa"/>
        <w:tblLook w:val="04A0" w:firstRow="1" w:lastRow="0" w:firstColumn="1" w:lastColumn="0" w:noHBand="0" w:noVBand="1"/>
      </w:tblPr>
      <w:tblGrid>
        <w:gridCol w:w="4229"/>
        <w:gridCol w:w="4508"/>
      </w:tblGrid>
      <w:tr w:rsidR="00B804FE" w:rsidRPr="0030567F" w14:paraId="1B381BB6" w14:textId="77777777" w:rsidTr="770CEAC1">
        <w:tc>
          <w:tcPr>
            <w:tcW w:w="4229" w:type="dxa"/>
          </w:tcPr>
          <w:p w14:paraId="02B29CF1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Do</w:t>
            </w:r>
          </w:p>
        </w:tc>
        <w:tc>
          <w:tcPr>
            <w:tcW w:w="4508" w:type="dxa"/>
          </w:tcPr>
          <w:p w14:paraId="193B83B3" w14:textId="0E6A6DF5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770CEAC1">
              <w:rPr>
                <w:rFonts w:ascii="Aptos" w:eastAsia="Aptos" w:hAnsi="Aptos" w:cs="Calibri"/>
              </w:rPr>
              <w:t>Na</w:t>
            </w:r>
          </w:p>
        </w:tc>
      </w:tr>
    </w:tbl>
    <w:p w14:paraId="528BC9A4" w14:textId="77777777" w:rsidR="00B804FE" w:rsidRPr="0030567F" w:rsidRDefault="00B804FE" w:rsidP="00B804FE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B804FE" w:rsidRPr="0030567F" w14:paraId="0E85C55D" w14:textId="77777777" w:rsidTr="1D77ECD1">
        <w:tc>
          <w:tcPr>
            <w:tcW w:w="9016" w:type="dxa"/>
          </w:tcPr>
          <w:p w14:paraId="57C37F14" w14:textId="3AD0B64C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1D77ECD1">
              <w:rPr>
                <w:rFonts w:ascii="Aptos" w:eastAsia="Aptos" w:hAnsi="Aptos" w:cs="Calibri"/>
              </w:rPr>
              <w:t>Os do, cofnodwch y wybodaeth isod:</w:t>
            </w:r>
          </w:p>
          <w:p w14:paraId="01EF0EB1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4B134968" w14:textId="77777777" w:rsidR="00B804FE" w:rsidRPr="0030567F" w:rsidRDefault="00B804FE" w:rsidP="00B8143C">
            <w:pPr>
              <w:pStyle w:val="ParagraffRhestr"/>
              <w:numPr>
                <w:ilvl w:val="0"/>
                <w:numId w:val="5"/>
              </w:numPr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Mewnfudo</w:t>
            </w:r>
          </w:p>
          <w:p w14:paraId="3DF401F6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54FC096A" w14:textId="77777777" w:rsidR="00B804FE" w:rsidRPr="0030567F" w:rsidRDefault="00B804FE" w:rsidP="00B8143C">
            <w:pPr>
              <w:pStyle w:val="ParagraffRhestr"/>
              <w:numPr>
                <w:ilvl w:val="0"/>
                <w:numId w:val="5"/>
              </w:numPr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Allfudo</w:t>
            </w:r>
          </w:p>
          <w:p w14:paraId="6402198C" w14:textId="77777777" w:rsidR="00B804FE" w:rsidRPr="0030567F" w:rsidRDefault="00B804FE">
            <w:pPr>
              <w:pStyle w:val="ParagraffRhestr"/>
              <w:rPr>
                <w:rFonts w:ascii="Aptos" w:eastAsia="Aptos" w:hAnsi="Aptos" w:cs="Calibri"/>
              </w:rPr>
            </w:pPr>
          </w:p>
          <w:p w14:paraId="3F9AFB3B" w14:textId="77777777" w:rsidR="00B804FE" w:rsidRPr="0030567F" w:rsidRDefault="00B804FE" w:rsidP="00B8143C">
            <w:pPr>
              <w:pStyle w:val="ParagraffRhestr"/>
              <w:numPr>
                <w:ilvl w:val="0"/>
                <w:numId w:val="5"/>
              </w:numPr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Canran y plant sy’n dod i’r ysgol yn siarad Cymraeg</w:t>
            </w:r>
          </w:p>
          <w:p w14:paraId="37A4EB70" w14:textId="77777777" w:rsidR="00B804FE" w:rsidRPr="0030567F" w:rsidRDefault="00B804FE">
            <w:pPr>
              <w:pStyle w:val="ParagraffRhestr"/>
              <w:rPr>
                <w:rFonts w:ascii="Aptos" w:eastAsia="Aptos" w:hAnsi="Aptos" w:cs="Calibri"/>
              </w:rPr>
            </w:pPr>
          </w:p>
          <w:p w14:paraId="4CE8FBD5" w14:textId="77777777" w:rsidR="00B804FE" w:rsidRPr="0030567F" w:rsidRDefault="00B804FE" w:rsidP="00B8143C">
            <w:pPr>
              <w:pStyle w:val="ParagraffRhestr"/>
              <w:numPr>
                <w:ilvl w:val="0"/>
                <w:numId w:val="5"/>
              </w:numPr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Canran o deuluoedd nad ydynt yn siarad Cymraeg</w:t>
            </w:r>
          </w:p>
          <w:p w14:paraId="2111F38C" w14:textId="77777777" w:rsidR="00B804FE" w:rsidRPr="0030567F" w:rsidRDefault="00B804FE">
            <w:pPr>
              <w:pStyle w:val="ParagraffRhestr"/>
              <w:rPr>
                <w:rFonts w:ascii="Aptos" w:eastAsia="Aptos" w:hAnsi="Aptos" w:cs="Calibri"/>
              </w:rPr>
            </w:pPr>
          </w:p>
          <w:p w14:paraId="48B8FB2E" w14:textId="77777777" w:rsidR="00B804FE" w:rsidRPr="0030567F" w:rsidRDefault="00B804FE" w:rsidP="00B8143C">
            <w:pPr>
              <w:pStyle w:val="ParagraffRhestr"/>
              <w:numPr>
                <w:ilvl w:val="0"/>
                <w:numId w:val="5"/>
              </w:numPr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Proffil y newid dros y 5 mlynedd diwethaf</w:t>
            </w:r>
          </w:p>
          <w:p w14:paraId="7B88EBD3" w14:textId="77777777" w:rsidR="00B804FE" w:rsidRPr="0030567F" w:rsidRDefault="00B804FE">
            <w:pPr>
              <w:pStyle w:val="ParagraffRhestr"/>
              <w:rPr>
                <w:rFonts w:ascii="Aptos" w:eastAsia="Aptos" w:hAnsi="Aptos" w:cs="Calibri"/>
              </w:rPr>
            </w:pPr>
          </w:p>
          <w:p w14:paraId="4ECBEEDE" w14:textId="77777777" w:rsidR="00B804FE" w:rsidRPr="0030567F" w:rsidRDefault="00B804FE" w:rsidP="00B8143C">
            <w:pPr>
              <w:pStyle w:val="ParagraffRhestr"/>
              <w:numPr>
                <w:ilvl w:val="0"/>
                <w:numId w:val="5"/>
              </w:numPr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Canran yr hwyrddyfodiaid</w:t>
            </w:r>
          </w:p>
          <w:p w14:paraId="18A50A38" w14:textId="72617978" w:rsidR="00B804FE" w:rsidRPr="0030567F" w:rsidRDefault="00B804FE" w:rsidP="14528753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</w:tbl>
    <w:p w14:paraId="3CF12B0C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0B0D2FEC" w14:textId="63A02515" w:rsidR="00B804FE" w:rsidRPr="0030567F" w:rsidRDefault="00B804FE" w:rsidP="00B8143C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14528753">
        <w:rPr>
          <w:rFonts w:ascii="Aptos" w:eastAsia="Aptos" w:hAnsi="Aptos" w:cs="Calibri"/>
          <w:sz w:val="24"/>
          <w:szCs w:val="24"/>
        </w:rPr>
        <w:t xml:space="preserve">Pa bolisïau ieithyddol arwyddocaol sydd eisoes </w:t>
      </w:r>
      <w:r w:rsidR="003F54E8" w:rsidRPr="14528753">
        <w:rPr>
          <w:rFonts w:ascii="Aptos" w:eastAsia="Aptos" w:hAnsi="Aptos" w:cs="Calibri"/>
          <w:sz w:val="24"/>
          <w:szCs w:val="24"/>
        </w:rPr>
        <w:t>mewn</w:t>
      </w:r>
      <w:r w:rsidRPr="14528753">
        <w:rPr>
          <w:rFonts w:ascii="Aptos" w:eastAsia="Aptos" w:hAnsi="Aptos" w:cs="Calibri"/>
          <w:sz w:val="24"/>
          <w:szCs w:val="24"/>
        </w:rPr>
        <w:t xml:space="preserve"> lle i gryfhau sefyllfa’r Gymraeg ac sy’n dangos fod y sefydliad  yn  gwneud ‘ymdrech gydwybodol’ i ystyried ffactorau ynghylch diogelu a hyrwyddo’r Gymraeg?</w:t>
      </w:r>
    </w:p>
    <w:p w14:paraId="13F42BEE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4366"/>
        <w:gridCol w:w="4366"/>
      </w:tblGrid>
      <w:tr w:rsidR="00B804FE" w:rsidRPr="0030567F" w14:paraId="2A72658B" w14:textId="77777777" w:rsidTr="00101CB9">
        <w:tc>
          <w:tcPr>
            <w:tcW w:w="4508" w:type="dxa"/>
            <w:shd w:val="clear" w:color="auto" w:fill="D9E2F3" w:themeFill="accent1" w:themeFillTint="33"/>
          </w:tcPr>
          <w:p w14:paraId="19460FF9" w14:textId="77777777" w:rsidR="00B804FE" w:rsidRPr="0030567F" w:rsidRDefault="00B804FE">
            <w:pPr>
              <w:spacing w:line="278" w:lineRule="auto"/>
              <w:contextualSpacing/>
              <w:jc w:val="center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Polisïau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FDF7403" w14:textId="77777777" w:rsidR="00B804FE" w:rsidRPr="0030567F" w:rsidRDefault="00B804FE">
            <w:pPr>
              <w:spacing w:line="278" w:lineRule="auto"/>
              <w:contextualSpacing/>
              <w:jc w:val="center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Effaith y polisïau hynny</w:t>
            </w:r>
          </w:p>
        </w:tc>
      </w:tr>
      <w:tr w:rsidR="00B804FE" w:rsidRPr="0030567F" w14:paraId="6ABC07DB" w14:textId="77777777">
        <w:tc>
          <w:tcPr>
            <w:tcW w:w="4508" w:type="dxa"/>
          </w:tcPr>
          <w:p w14:paraId="01AE3FCB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14D20E5D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508" w:type="dxa"/>
          </w:tcPr>
          <w:p w14:paraId="597DC16E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487279EB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  <w:tr w:rsidR="00B804FE" w:rsidRPr="0030567F" w14:paraId="697B1CF0" w14:textId="77777777">
        <w:tc>
          <w:tcPr>
            <w:tcW w:w="4508" w:type="dxa"/>
          </w:tcPr>
          <w:p w14:paraId="4A865472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1E6264DF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508" w:type="dxa"/>
          </w:tcPr>
          <w:p w14:paraId="3FC46F1E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6DE79CE6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  <w:tr w:rsidR="00B804FE" w:rsidRPr="0030567F" w14:paraId="4620BF1F" w14:textId="77777777">
        <w:tc>
          <w:tcPr>
            <w:tcW w:w="4508" w:type="dxa"/>
          </w:tcPr>
          <w:p w14:paraId="331206EB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55A03625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508" w:type="dxa"/>
          </w:tcPr>
          <w:p w14:paraId="7E49FBEF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7752FF80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  <w:tr w:rsidR="00B804FE" w:rsidRPr="0030567F" w14:paraId="1D805B16" w14:textId="77777777">
        <w:tc>
          <w:tcPr>
            <w:tcW w:w="4508" w:type="dxa"/>
          </w:tcPr>
          <w:p w14:paraId="7150D835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508" w:type="dxa"/>
          </w:tcPr>
          <w:p w14:paraId="45836230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5C5AABDE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</w:tbl>
    <w:p w14:paraId="603322FF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24D27FD5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3A7ED723" w14:textId="0A755306" w:rsidR="00B804FE" w:rsidRPr="0030567F" w:rsidRDefault="00B804FE" w:rsidP="00B8143C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lastRenderedPageBreak/>
        <w:t xml:space="preserve">Unrhyw fater arall y tybiwch chi fod eich sefydliad neu’r cyhoedd yn gyffredinol yn ystyried yn berthnasol ynghylch y dylanwad ar hyfywedd y Gymraeg wrth gyflwyno’r </w:t>
      </w:r>
      <w:r w:rsidR="00820993">
        <w:rPr>
          <w:rFonts w:ascii="Aptos" w:eastAsia="Aptos" w:hAnsi="Aptos" w:cs="Calibri"/>
          <w:sz w:val="24"/>
          <w:szCs w:val="24"/>
        </w:rPr>
        <w:t xml:space="preserve">datblygiad </w:t>
      </w:r>
      <w:r w:rsidRPr="0030567F">
        <w:rPr>
          <w:rFonts w:ascii="Aptos" w:eastAsia="Aptos" w:hAnsi="Aptos" w:cs="Calibri"/>
          <w:sz w:val="24"/>
          <w:szCs w:val="24"/>
        </w:rPr>
        <w:t>polisi hwn.</w:t>
      </w:r>
    </w:p>
    <w:p w14:paraId="2F101B81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B804FE" w:rsidRPr="0030567F" w14:paraId="6D1E9C48" w14:textId="77777777">
        <w:trPr>
          <w:trHeight w:val="3597"/>
        </w:trPr>
        <w:tc>
          <w:tcPr>
            <w:tcW w:w="9016" w:type="dxa"/>
          </w:tcPr>
          <w:p w14:paraId="17FBE9C6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36441677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</w:tbl>
    <w:p w14:paraId="4A5E7A2E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258212A6" w14:textId="77777777" w:rsidR="00B804FE" w:rsidRPr="0030567F" w:rsidRDefault="00B804FE" w:rsidP="00B804FE">
      <w:pPr>
        <w:spacing w:line="278" w:lineRule="auto"/>
        <w:ind w:left="284"/>
        <w:rPr>
          <w:rFonts w:ascii="Aptos" w:eastAsia="Aptos" w:hAnsi="Aptos" w:cs="Calibri"/>
          <w:sz w:val="24"/>
          <w:szCs w:val="24"/>
        </w:rPr>
      </w:pPr>
    </w:p>
    <w:p w14:paraId="372EBA85" w14:textId="081880D7" w:rsidR="0004355C" w:rsidRDefault="00B804FE" w:rsidP="00B804FE">
      <w:pPr>
        <w:pStyle w:val="ParagraffRhestr"/>
        <w:numPr>
          <w:ilvl w:val="0"/>
          <w:numId w:val="1"/>
        </w:numPr>
        <w:spacing w:line="278" w:lineRule="auto"/>
        <w:ind w:left="284"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A yw’r datblygiad </w:t>
      </w:r>
      <w:r w:rsidR="00820993">
        <w:rPr>
          <w:rFonts w:ascii="Aptos" w:eastAsia="Aptos" w:hAnsi="Aptos" w:cs="Calibri"/>
          <w:sz w:val="24"/>
          <w:szCs w:val="24"/>
        </w:rPr>
        <w:t xml:space="preserve">polisi </w:t>
      </w:r>
      <w:r w:rsidRPr="0030567F">
        <w:rPr>
          <w:rFonts w:ascii="Aptos" w:eastAsia="Aptos" w:hAnsi="Aptos" w:cs="Calibri"/>
          <w:sz w:val="24"/>
          <w:szCs w:val="24"/>
        </w:rPr>
        <w:t>hwn wedi ei gofnodi yn Strategaet</w:t>
      </w:r>
      <w:r w:rsidR="00637FAD">
        <w:rPr>
          <w:rFonts w:ascii="Aptos" w:eastAsia="Aptos" w:hAnsi="Aptos" w:cs="Calibri"/>
          <w:sz w:val="24"/>
          <w:szCs w:val="24"/>
        </w:rPr>
        <w:t>h Bum Mlynedd i Hybu’r Iaith Gymraeg</w:t>
      </w:r>
      <w:r w:rsidRPr="0030567F">
        <w:rPr>
          <w:rFonts w:ascii="Aptos" w:eastAsia="Aptos" w:hAnsi="Aptos" w:cs="Calibri"/>
          <w:sz w:val="24"/>
          <w:szCs w:val="24"/>
        </w:rPr>
        <w:t xml:space="preserve"> </w:t>
      </w:r>
      <w:r w:rsidR="0010764A">
        <w:rPr>
          <w:rFonts w:ascii="Aptos" w:eastAsia="Aptos" w:hAnsi="Aptos" w:cs="Calibri"/>
          <w:sz w:val="24"/>
          <w:szCs w:val="24"/>
        </w:rPr>
        <w:t xml:space="preserve">(os yn berthnasol) </w:t>
      </w:r>
      <w:r w:rsidRPr="0030567F">
        <w:rPr>
          <w:rFonts w:ascii="Aptos" w:eastAsia="Aptos" w:hAnsi="Aptos" w:cs="Calibri"/>
          <w:sz w:val="24"/>
          <w:szCs w:val="24"/>
        </w:rPr>
        <w:t xml:space="preserve">neu ddogfen strategol arall perthnasol gan y sefydliad? </w:t>
      </w:r>
    </w:p>
    <w:p w14:paraId="569BFE07" w14:textId="77777777" w:rsidR="00B4762C" w:rsidRDefault="00B4762C" w:rsidP="0004355C">
      <w:pPr>
        <w:pStyle w:val="ParagraffRhestr"/>
        <w:spacing w:line="278" w:lineRule="auto"/>
        <w:ind w:left="284"/>
        <w:rPr>
          <w:rFonts w:ascii="Aptos" w:eastAsia="Aptos" w:hAnsi="Aptos" w:cs="Calibri"/>
          <w:sz w:val="24"/>
          <w:szCs w:val="24"/>
        </w:rPr>
      </w:pPr>
      <w:r>
        <w:rPr>
          <w:rFonts w:ascii="Aptos" w:eastAsia="Aptos" w:hAnsi="Aptos" w:cs="Calibri"/>
          <w:sz w:val="24"/>
          <w:szCs w:val="24"/>
        </w:rPr>
        <w:t xml:space="preserve"> 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4379"/>
        <w:gridCol w:w="4353"/>
      </w:tblGrid>
      <w:tr w:rsidR="00B4762C" w:rsidRPr="0030567F" w14:paraId="04DA46B6" w14:textId="77777777">
        <w:tc>
          <w:tcPr>
            <w:tcW w:w="4508" w:type="dxa"/>
          </w:tcPr>
          <w:p w14:paraId="396D488E" w14:textId="38103142" w:rsidR="00B4762C" w:rsidRPr="0030567F" w:rsidRDefault="00B4762C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Ydy</w:t>
            </w:r>
          </w:p>
        </w:tc>
        <w:tc>
          <w:tcPr>
            <w:tcW w:w="4508" w:type="dxa"/>
          </w:tcPr>
          <w:p w14:paraId="30854CA6" w14:textId="5FC5B6A6" w:rsidR="00B4762C" w:rsidRPr="0030567F" w:rsidRDefault="00B4762C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Na</w:t>
            </w:r>
            <w:r>
              <w:rPr>
                <w:rFonts w:ascii="Aptos" w:eastAsia="Aptos" w:hAnsi="Aptos" w:cs="Calibri"/>
              </w:rPr>
              <w:t>c ydy</w:t>
            </w:r>
          </w:p>
        </w:tc>
      </w:tr>
    </w:tbl>
    <w:p w14:paraId="3BDB20FC" w14:textId="77777777" w:rsidR="0004355C" w:rsidRPr="00637FAD" w:rsidRDefault="0004355C" w:rsidP="007C3A8A">
      <w:pPr>
        <w:spacing w:line="278" w:lineRule="auto"/>
        <w:rPr>
          <w:rFonts w:ascii="Aptos" w:eastAsia="Aptos" w:hAnsi="Aptos" w:cs="Calibri"/>
          <w:sz w:val="24"/>
          <w:szCs w:val="24"/>
        </w:rPr>
      </w:pPr>
    </w:p>
    <w:p w14:paraId="0A123F47" w14:textId="7E3F379B" w:rsidR="00B804FE" w:rsidRDefault="00B804FE" w:rsidP="0010764A">
      <w:pPr>
        <w:pStyle w:val="ParagraffRhestr"/>
        <w:numPr>
          <w:ilvl w:val="0"/>
          <w:numId w:val="1"/>
        </w:numPr>
        <w:spacing w:line="278" w:lineRule="auto"/>
        <w:ind w:left="284"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Yng nghyd-destun awdurdodau lleol, a gytunwyd </w:t>
      </w:r>
      <w:r w:rsidR="00BD1F99">
        <w:rPr>
          <w:rFonts w:ascii="Aptos" w:eastAsia="Aptos" w:hAnsi="Aptos" w:cs="Calibri"/>
          <w:sz w:val="24"/>
          <w:szCs w:val="24"/>
        </w:rPr>
        <w:t xml:space="preserve">ar </w:t>
      </w:r>
      <w:r w:rsidRPr="0030567F">
        <w:rPr>
          <w:rFonts w:ascii="Aptos" w:eastAsia="Aptos" w:hAnsi="Aptos" w:cs="Calibri"/>
          <w:sz w:val="24"/>
          <w:szCs w:val="24"/>
        </w:rPr>
        <w:t>y datblygiad polisi fel rhan o gynllun de</w:t>
      </w:r>
      <w:r w:rsidR="00820993">
        <w:rPr>
          <w:rFonts w:ascii="Aptos" w:eastAsia="Aptos" w:hAnsi="Aptos" w:cs="Calibri"/>
          <w:sz w:val="24"/>
          <w:szCs w:val="24"/>
        </w:rPr>
        <w:t>n</w:t>
      </w:r>
      <w:r w:rsidRPr="0030567F">
        <w:rPr>
          <w:rFonts w:ascii="Aptos" w:eastAsia="Aptos" w:hAnsi="Aptos" w:cs="Calibri"/>
          <w:sz w:val="24"/>
          <w:szCs w:val="24"/>
        </w:rPr>
        <w:t>g mlynedd yr awdurdod (Cynllun Strategol Cymraeg mewn Addysg)?</w:t>
      </w:r>
    </w:p>
    <w:p w14:paraId="5CFFAD70" w14:textId="77777777" w:rsidR="00230F23" w:rsidRPr="0030567F" w:rsidRDefault="00230F23" w:rsidP="00490DCE">
      <w:pPr>
        <w:pStyle w:val="ParagraffRhestr"/>
        <w:spacing w:line="278" w:lineRule="auto"/>
        <w:ind w:left="284"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4373"/>
        <w:gridCol w:w="4359"/>
      </w:tblGrid>
      <w:tr w:rsidR="00B804FE" w:rsidRPr="0030567F" w14:paraId="5DE41B24" w14:textId="77777777">
        <w:tc>
          <w:tcPr>
            <w:tcW w:w="4508" w:type="dxa"/>
          </w:tcPr>
          <w:p w14:paraId="79123984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Do</w:t>
            </w:r>
          </w:p>
        </w:tc>
        <w:tc>
          <w:tcPr>
            <w:tcW w:w="4508" w:type="dxa"/>
          </w:tcPr>
          <w:p w14:paraId="4B357C08" w14:textId="77777777" w:rsidR="00B804FE" w:rsidRPr="0030567F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Naddo</w:t>
            </w:r>
          </w:p>
        </w:tc>
      </w:tr>
    </w:tbl>
    <w:p w14:paraId="12F224EC" w14:textId="77777777" w:rsidR="00B804FE" w:rsidRDefault="00B804FE" w:rsidP="00B804FE">
      <w:pPr>
        <w:spacing w:line="278" w:lineRule="auto"/>
        <w:rPr>
          <w:rFonts w:ascii="Aptos" w:eastAsia="Aptos" w:hAnsi="Aptos" w:cs="Calibri"/>
          <w:sz w:val="24"/>
          <w:szCs w:val="24"/>
        </w:rPr>
      </w:pPr>
    </w:p>
    <w:p w14:paraId="325BB335" w14:textId="1C334303" w:rsidR="0029314B" w:rsidRPr="0029314B" w:rsidRDefault="0029314B" w:rsidP="00B804FE">
      <w:pPr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</w:pPr>
      <w:r w:rsidRPr="0029314B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>Asesiadau eraill</w:t>
      </w:r>
    </w:p>
    <w:p w14:paraId="5D25BC4A" w14:textId="7B1E1240" w:rsidR="00361829" w:rsidRDefault="00B804FE" w:rsidP="00B804FE">
      <w:pPr>
        <w:pStyle w:val="ParagraffRhestr"/>
        <w:numPr>
          <w:ilvl w:val="0"/>
          <w:numId w:val="1"/>
        </w:numPr>
        <w:spacing w:line="278" w:lineRule="auto"/>
        <w:ind w:left="284"/>
        <w:rPr>
          <w:rFonts w:ascii="Aptos" w:eastAsia="Aptos" w:hAnsi="Aptos" w:cs="Calibri"/>
          <w:sz w:val="24"/>
          <w:szCs w:val="24"/>
        </w:rPr>
      </w:pPr>
      <w:r w:rsidRPr="14528753">
        <w:rPr>
          <w:rFonts w:ascii="Aptos" w:eastAsia="Aptos" w:hAnsi="Aptos" w:cs="Calibri"/>
          <w:sz w:val="24"/>
          <w:szCs w:val="24"/>
        </w:rPr>
        <w:t>A gomisiynwyd asesiad iaith Gymraeg annibynnol o’r datblygiad</w:t>
      </w:r>
      <w:r w:rsidR="00CA1875">
        <w:rPr>
          <w:rFonts w:ascii="Aptos" w:eastAsia="Aptos" w:hAnsi="Aptos" w:cs="Calibri"/>
          <w:sz w:val="24"/>
          <w:szCs w:val="24"/>
        </w:rPr>
        <w:t xml:space="preserve"> polisi</w:t>
      </w:r>
      <w:r w:rsidRPr="14528753">
        <w:rPr>
          <w:rFonts w:ascii="Aptos" w:eastAsia="Aptos" w:hAnsi="Aptos" w:cs="Calibri"/>
          <w:sz w:val="24"/>
          <w:szCs w:val="24"/>
        </w:rPr>
        <w:t xml:space="preserve">? </w:t>
      </w:r>
    </w:p>
    <w:p w14:paraId="3BE456DC" w14:textId="77777777" w:rsidR="00361829" w:rsidRDefault="00361829" w:rsidP="00490DCE">
      <w:pPr>
        <w:pStyle w:val="ParagraffRhestr"/>
        <w:spacing w:line="278" w:lineRule="auto"/>
        <w:ind w:left="284"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4373"/>
        <w:gridCol w:w="4359"/>
      </w:tblGrid>
      <w:tr w:rsidR="00361829" w:rsidRPr="0030567F" w14:paraId="5BD7F7A8" w14:textId="77777777">
        <w:tc>
          <w:tcPr>
            <w:tcW w:w="4508" w:type="dxa"/>
          </w:tcPr>
          <w:p w14:paraId="3D0827F4" w14:textId="77777777" w:rsidR="00361829" w:rsidRPr="0030567F" w:rsidRDefault="00361829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Do</w:t>
            </w:r>
          </w:p>
        </w:tc>
        <w:tc>
          <w:tcPr>
            <w:tcW w:w="4508" w:type="dxa"/>
          </w:tcPr>
          <w:p w14:paraId="7CF19B19" w14:textId="77777777" w:rsidR="00361829" w:rsidRPr="0030567F" w:rsidRDefault="00361829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Naddo</w:t>
            </w:r>
          </w:p>
        </w:tc>
      </w:tr>
    </w:tbl>
    <w:p w14:paraId="00379DA6" w14:textId="77777777" w:rsidR="00432264" w:rsidRDefault="00432264" w:rsidP="00432264">
      <w:pPr>
        <w:spacing w:after="0" w:line="278" w:lineRule="auto"/>
        <w:ind w:firstLine="720"/>
        <w:rPr>
          <w:rFonts w:ascii="Aptos" w:eastAsia="Aptos" w:hAnsi="Aptos" w:cs="Calibri"/>
          <w:sz w:val="24"/>
          <w:szCs w:val="24"/>
        </w:rPr>
      </w:pPr>
    </w:p>
    <w:p w14:paraId="6E7F3A56" w14:textId="63C9B5D3" w:rsidR="00B804FE" w:rsidRPr="00490DCE" w:rsidRDefault="00361829" w:rsidP="00432264">
      <w:pPr>
        <w:spacing w:line="278" w:lineRule="auto"/>
        <w:ind w:firstLine="720"/>
        <w:rPr>
          <w:rFonts w:ascii="Aptos" w:eastAsia="Aptos" w:hAnsi="Aptos" w:cs="Calibri"/>
          <w:sz w:val="24"/>
          <w:szCs w:val="24"/>
        </w:rPr>
      </w:pPr>
      <w:r w:rsidRPr="1D77ECD1">
        <w:rPr>
          <w:rFonts w:ascii="Aptos" w:eastAsia="Aptos" w:hAnsi="Aptos" w:cs="Calibri"/>
          <w:sz w:val="24"/>
          <w:szCs w:val="24"/>
        </w:rPr>
        <w:t>Os</w:t>
      </w:r>
      <w:r w:rsidR="00B804FE" w:rsidRPr="1D77ECD1">
        <w:rPr>
          <w:rFonts w:ascii="Aptos" w:eastAsia="Aptos" w:hAnsi="Aptos" w:cs="Calibri"/>
          <w:sz w:val="24"/>
          <w:szCs w:val="24"/>
        </w:rPr>
        <w:t xml:space="preserve"> do</w:t>
      </w:r>
      <w:r w:rsidR="77092B7E" w:rsidRPr="1D77ECD1">
        <w:rPr>
          <w:rFonts w:ascii="Aptos" w:eastAsia="Aptos" w:hAnsi="Aptos" w:cs="Calibri"/>
          <w:sz w:val="24"/>
          <w:szCs w:val="24"/>
        </w:rPr>
        <w:t>,</w:t>
      </w:r>
      <w:r w:rsidR="00B804FE" w:rsidRPr="1D77ECD1">
        <w:rPr>
          <w:rFonts w:ascii="Aptos" w:eastAsia="Aptos" w:hAnsi="Aptos" w:cs="Calibri"/>
          <w:sz w:val="24"/>
          <w:szCs w:val="24"/>
        </w:rPr>
        <w:t xml:space="preserve"> 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4352"/>
        <w:gridCol w:w="4380"/>
      </w:tblGrid>
      <w:tr w:rsidR="00B804FE" w:rsidRPr="0030567F" w14:paraId="49BEC39D" w14:textId="77777777" w:rsidTr="00101CB9">
        <w:tc>
          <w:tcPr>
            <w:tcW w:w="4352" w:type="dxa"/>
            <w:shd w:val="clear" w:color="auto" w:fill="D9E2F3" w:themeFill="accent1" w:themeFillTint="33"/>
          </w:tcPr>
          <w:p w14:paraId="21EDF5D2" w14:textId="0553659E" w:rsidR="00B804FE" w:rsidRPr="0030567F" w:rsidRDefault="006737D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Nodwch gan bwy:</w:t>
            </w:r>
          </w:p>
          <w:p w14:paraId="40FC4771" w14:textId="77777777" w:rsidR="00B804FE" w:rsidRPr="0030567F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4380" w:type="dxa"/>
          </w:tcPr>
          <w:p w14:paraId="294D7ED6" w14:textId="77777777" w:rsidR="00B804FE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  <w:p w14:paraId="6093D122" w14:textId="77777777" w:rsidR="00B804FE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  <w:p w14:paraId="686C720B" w14:textId="77777777" w:rsidR="00230F23" w:rsidRDefault="00230F23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  <w:p w14:paraId="1D07A7D8" w14:textId="77777777" w:rsidR="00230F23" w:rsidRPr="0030567F" w:rsidRDefault="00230F23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</w:tr>
      <w:tr w:rsidR="00B804FE" w:rsidRPr="0030567F" w14:paraId="24E8E9A1" w14:textId="77777777" w:rsidTr="00101CB9">
        <w:tc>
          <w:tcPr>
            <w:tcW w:w="4352" w:type="dxa"/>
            <w:shd w:val="clear" w:color="auto" w:fill="D9E2F3" w:themeFill="accent1" w:themeFillTint="33"/>
          </w:tcPr>
          <w:p w14:paraId="36633614" w14:textId="77777777" w:rsidR="00B804FE" w:rsidRPr="0030567F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lastRenderedPageBreak/>
              <w:t>Prif ganfyddiadau’r asesiad</w:t>
            </w:r>
          </w:p>
          <w:p w14:paraId="171E6127" w14:textId="77777777" w:rsidR="00B804FE" w:rsidRPr="0030567F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  <w:p w14:paraId="0381DE60" w14:textId="77777777" w:rsidR="00B804FE" w:rsidRPr="0030567F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  <w:p w14:paraId="283CCE1C" w14:textId="77777777" w:rsidR="00B804FE" w:rsidRPr="0030567F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4380" w:type="dxa"/>
          </w:tcPr>
          <w:p w14:paraId="3FBBDBB8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</w:tbl>
    <w:p w14:paraId="774AF34B" w14:textId="77777777" w:rsidR="00432264" w:rsidRPr="00FD77E0" w:rsidRDefault="00432264" w:rsidP="00FD77E0">
      <w:pPr>
        <w:spacing w:line="278" w:lineRule="auto"/>
        <w:rPr>
          <w:rFonts w:ascii="Aptos" w:eastAsia="Aptos" w:hAnsi="Aptos" w:cs="Calibri"/>
          <w:sz w:val="24"/>
          <w:szCs w:val="24"/>
        </w:rPr>
      </w:pPr>
    </w:p>
    <w:p w14:paraId="12BE525C" w14:textId="4A70A57B" w:rsidR="00A62F89" w:rsidRPr="00A62F89" w:rsidRDefault="00A62F89" w:rsidP="00A62F89">
      <w:pPr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</w:pPr>
      <w:r w:rsidRPr="00A62F89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 xml:space="preserve">Ystyriaethau eraill </w:t>
      </w:r>
    </w:p>
    <w:p w14:paraId="53A6E1E0" w14:textId="77777777" w:rsidR="00A62F89" w:rsidRDefault="00A62F89" w:rsidP="00A62F89">
      <w:pPr>
        <w:pStyle w:val="ParagraffRhestr"/>
        <w:spacing w:line="278" w:lineRule="auto"/>
        <w:ind w:left="284"/>
        <w:rPr>
          <w:rFonts w:ascii="Aptos" w:eastAsia="Aptos" w:hAnsi="Aptos" w:cs="Calibri"/>
          <w:sz w:val="24"/>
          <w:szCs w:val="24"/>
        </w:rPr>
      </w:pPr>
    </w:p>
    <w:p w14:paraId="34D9ACA1" w14:textId="48A23B00" w:rsidR="00B804FE" w:rsidRDefault="00B804FE" w:rsidP="00B804FE">
      <w:pPr>
        <w:pStyle w:val="ParagraffRhestr"/>
        <w:numPr>
          <w:ilvl w:val="0"/>
          <w:numId w:val="1"/>
        </w:numPr>
        <w:spacing w:line="278" w:lineRule="auto"/>
        <w:ind w:left="284"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>Nodwch unrhyw ddatblygiad arall sy’n berthnasol i’r datblygiad polisi hwn sydd ag iddo ystyriaethau ieithyddol.</w:t>
      </w:r>
    </w:p>
    <w:p w14:paraId="1DC05D27" w14:textId="77777777" w:rsidR="00B804FE" w:rsidRPr="0030567F" w:rsidRDefault="00B804FE" w:rsidP="00B804FE">
      <w:pPr>
        <w:pStyle w:val="ParagraffRhestr"/>
        <w:spacing w:line="278" w:lineRule="auto"/>
        <w:ind w:left="284"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B804FE" w:rsidRPr="0030567F" w14:paraId="2C398D75" w14:textId="77777777">
        <w:tc>
          <w:tcPr>
            <w:tcW w:w="9016" w:type="dxa"/>
          </w:tcPr>
          <w:p w14:paraId="77C271A3" w14:textId="77777777" w:rsidR="00B804FE" w:rsidRDefault="00B804FE">
            <w:pPr>
              <w:pStyle w:val="ParagraffRhestr"/>
              <w:spacing w:line="278" w:lineRule="auto"/>
              <w:ind w:left="0"/>
              <w:rPr>
                <w:rFonts w:ascii="Aptos" w:hAnsi="Aptos" w:cs="Calibri"/>
              </w:rPr>
            </w:pPr>
          </w:p>
          <w:p w14:paraId="798E7D90" w14:textId="77777777" w:rsidR="00B804FE" w:rsidRPr="0030567F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  <w:p w14:paraId="6A73E72F" w14:textId="77777777" w:rsidR="00B804FE" w:rsidRPr="0030567F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  <w:p w14:paraId="7B78E93C" w14:textId="77777777" w:rsidR="00B804FE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  <w:p w14:paraId="6898A9F7" w14:textId="77777777" w:rsidR="00B804FE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  <w:p w14:paraId="43BD5CA5" w14:textId="77777777" w:rsidR="00B804FE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  <w:p w14:paraId="5297FFB4" w14:textId="77777777" w:rsidR="00B804FE" w:rsidRPr="0030567F" w:rsidRDefault="00B804F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</w:tr>
    </w:tbl>
    <w:p w14:paraId="36F49F04" w14:textId="77777777" w:rsidR="00B804FE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78ACB371" w14:textId="77777777" w:rsidR="00803128" w:rsidRPr="00A62F89" w:rsidRDefault="00803128" w:rsidP="00A62F89">
      <w:pPr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</w:pPr>
    </w:p>
    <w:p w14:paraId="2EB96DBA" w14:textId="67C3A773" w:rsidR="00A62F89" w:rsidRDefault="00A62F89" w:rsidP="00A62F89">
      <w:pPr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</w:pPr>
      <w:r w:rsidRPr="00A62F89"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 xml:space="preserve">Canfyddiadau </w:t>
      </w:r>
      <w:r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  <w:t>cychwynnol</w:t>
      </w:r>
    </w:p>
    <w:p w14:paraId="75747862" w14:textId="77777777" w:rsidR="00A62F89" w:rsidRPr="00A62F89" w:rsidRDefault="00A62F89" w:rsidP="00A62F89">
      <w:pPr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24"/>
          <w:szCs w:val="24"/>
        </w:rPr>
      </w:pPr>
    </w:p>
    <w:p w14:paraId="4CB4C19C" w14:textId="26D45610" w:rsidR="00B804FE" w:rsidRDefault="00120D68" w:rsidP="00FD77E0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  <w:r>
        <w:rPr>
          <w:rFonts w:ascii="Aptos" w:eastAsia="Aptos" w:hAnsi="Aptos" w:cs="Calibri"/>
          <w:sz w:val="24"/>
          <w:szCs w:val="24"/>
        </w:rPr>
        <w:t>N</w:t>
      </w:r>
      <w:r w:rsidR="00B804FE" w:rsidRPr="0030567F">
        <w:rPr>
          <w:rFonts w:ascii="Aptos" w:eastAsia="Aptos" w:hAnsi="Aptos" w:cs="Calibri"/>
          <w:sz w:val="24"/>
          <w:szCs w:val="24"/>
        </w:rPr>
        <w:t>odwch beth yw’r ffactorau perthnasol pwysicaf yn y cyd-destun ieithyddol sy’n allweddol i’r datblygiad polisi.</w:t>
      </w:r>
    </w:p>
    <w:p w14:paraId="541EBB1A" w14:textId="77777777" w:rsidR="00CA1875" w:rsidRPr="0030567F" w:rsidRDefault="00CA1875" w:rsidP="00FD77E0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B804FE" w:rsidRPr="0030567F" w14:paraId="79F12CDA" w14:textId="77777777">
        <w:tc>
          <w:tcPr>
            <w:tcW w:w="9016" w:type="dxa"/>
          </w:tcPr>
          <w:p w14:paraId="4D745E41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0450C2A0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4A6FDBEA" w14:textId="77777777" w:rsidR="00A62F89" w:rsidRDefault="00A62F89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03F8A9D4" w14:textId="77777777" w:rsidR="00A62F89" w:rsidRDefault="00A62F89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0D63215F" w14:textId="77777777" w:rsidR="00626676" w:rsidRDefault="00626676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4559AF90" w14:textId="77777777" w:rsidR="00626676" w:rsidRDefault="00626676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4F68F11D" w14:textId="77777777" w:rsidR="00626676" w:rsidRDefault="00626676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1FC25B6E" w14:textId="77777777" w:rsidR="00626676" w:rsidRDefault="00626676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294733E4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2B9E7B69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</w:tbl>
    <w:p w14:paraId="63A491F0" w14:textId="0BB049D2" w:rsidR="00B804FE" w:rsidRPr="0030567F" w:rsidRDefault="00B804FE" w:rsidP="14528753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3B7F933B" w14:textId="3AF661DB" w:rsidR="00B804FE" w:rsidRPr="0030567F" w:rsidRDefault="00B804FE" w:rsidP="00B804FE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Beth yw’r deilliannau mwyaf tebygol o’r datblygiad polisi hwn a sut fydd y rhain yn cael eu monitro a’u mesur yn y dyfodol? 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B804FE" w:rsidRPr="0030567F" w14:paraId="0BBEBC29" w14:textId="77777777">
        <w:tc>
          <w:tcPr>
            <w:tcW w:w="9016" w:type="dxa"/>
          </w:tcPr>
          <w:p w14:paraId="28401F9E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3F09BA6E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7341D31E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5BC03779" w14:textId="77777777" w:rsidR="00A62F89" w:rsidRDefault="00A62F89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0CBE648F" w14:textId="77777777" w:rsidR="00A62F89" w:rsidRDefault="00A62F89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33103B69" w14:textId="77777777" w:rsidR="00A62F89" w:rsidRDefault="00A62F89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3F4D18D7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</w:tbl>
    <w:p w14:paraId="00E8A92C" w14:textId="10B5DCE2" w:rsidR="00A62F89" w:rsidRDefault="00A62F89" w:rsidP="14528753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5F66FF8A" w14:textId="77777777" w:rsidR="00A62F89" w:rsidRPr="0030567F" w:rsidRDefault="00A62F89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0A489805" w14:textId="01C81178" w:rsidR="00B804FE" w:rsidRDefault="00B804FE" w:rsidP="00B804FE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Sut fydd y </w:t>
      </w:r>
      <w:r w:rsidR="00CA1875">
        <w:rPr>
          <w:rFonts w:ascii="Aptos" w:eastAsia="Aptos" w:hAnsi="Aptos" w:cs="Calibri"/>
          <w:sz w:val="24"/>
          <w:szCs w:val="24"/>
        </w:rPr>
        <w:t xml:space="preserve">datblygiad </w:t>
      </w:r>
      <w:r w:rsidRPr="0030567F">
        <w:rPr>
          <w:rFonts w:ascii="Aptos" w:eastAsia="Aptos" w:hAnsi="Aptos" w:cs="Calibri"/>
          <w:sz w:val="24"/>
          <w:szCs w:val="24"/>
        </w:rPr>
        <w:t>polisi yn cael effaith ar:</w:t>
      </w:r>
    </w:p>
    <w:p w14:paraId="7A466214" w14:textId="77777777" w:rsidR="00101CB9" w:rsidRPr="00101CB9" w:rsidRDefault="00101CB9" w:rsidP="00101CB9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8788" w:type="dxa"/>
        <w:tblInd w:w="279" w:type="dxa"/>
        <w:tblLook w:val="04A0" w:firstRow="1" w:lastRow="0" w:firstColumn="1" w:lastColumn="0" w:noHBand="0" w:noVBand="1"/>
      </w:tblPr>
      <w:tblGrid>
        <w:gridCol w:w="2120"/>
        <w:gridCol w:w="6668"/>
      </w:tblGrid>
      <w:tr w:rsidR="00F756D4" w:rsidRPr="0030567F" w14:paraId="4BC8CAD2" w14:textId="77777777" w:rsidTr="00F756D4">
        <w:tc>
          <w:tcPr>
            <w:tcW w:w="2120" w:type="dxa"/>
            <w:shd w:val="clear" w:color="auto" w:fill="D9E2F3" w:themeFill="accent1" w:themeFillTint="33"/>
          </w:tcPr>
          <w:p w14:paraId="1DFCBF60" w14:textId="77777777" w:rsidR="00F756D4" w:rsidRPr="0030567F" w:rsidRDefault="00F756D4" w:rsidP="14528753">
            <w:pPr>
              <w:rPr>
                <w:rFonts w:ascii="Aptos" w:eastAsia="Aptos" w:hAnsi="Aptos" w:cs="Calibri"/>
              </w:rPr>
            </w:pPr>
            <w:r w:rsidRPr="14528753">
              <w:rPr>
                <w:rFonts w:ascii="Aptos" w:eastAsia="Aptos" w:hAnsi="Aptos" w:cs="Calibri"/>
              </w:rPr>
              <w:t>Nifer/canran siaradwyr Cymraeg o fewn y system addysg.</w:t>
            </w:r>
          </w:p>
          <w:p w14:paraId="04468B43" w14:textId="77777777" w:rsidR="00F756D4" w:rsidRPr="0030567F" w:rsidRDefault="00F756D4" w:rsidP="00101CB9">
            <w:pPr>
              <w:ind w:left="313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6668" w:type="dxa"/>
          </w:tcPr>
          <w:p w14:paraId="7DC32AFC" w14:textId="77777777" w:rsidR="00F756D4" w:rsidRDefault="00F756D4">
            <w:pPr>
              <w:pStyle w:val="ParagraffRhestr"/>
              <w:ind w:left="318"/>
              <w:rPr>
                <w:rFonts w:ascii="Aptos" w:eastAsia="Aptos" w:hAnsi="Aptos" w:cs="Calibri"/>
              </w:rPr>
            </w:pPr>
          </w:p>
        </w:tc>
      </w:tr>
      <w:tr w:rsidR="00F756D4" w:rsidRPr="0030567F" w14:paraId="359D6FDB" w14:textId="77777777" w:rsidTr="00F756D4">
        <w:tc>
          <w:tcPr>
            <w:tcW w:w="2120" w:type="dxa"/>
            <w:shd w:val="clear" w:color="auto" w:fill="D9E2F3" w:themeFill="accent1" w:themeFillTint="33"/>
          </w:tcPr>
          <w:p w14:paraId="005FBBD7" w14:textId="2898136A" w:rsidR="00F756D4" w:rsidRPr="0030567F" w:rsidRDefault="00F756D4" w:rsidP="14528753">
            <w:pPr>
              <w:rPr>
                <w:rFonts w:ascii="Aptos" w:eastAsia="Aptos" w:hAnsi="Aptos" w:cs="Calibri"/>
              </w:rPr>
            </w:pPr>
            <w:r w:rsidRPr="14528753">
              <w:rPr>
                <w:rFonts w:ascii="Aptos" w:eastAsia="Aptos" w:hAnsi="Aptos" w:cs="Calibri"/>
              </w:rPr>
              <w:t>Nifer/canran siaradwyr Cymraeg y tu allan i’r system addysg.</w:t>
            </w:r>
          </w:p>
          <w:p w14:paraId="73B5D0FD" w14:textId="77777777" w:rsidR="00F756D4" w:rsidRPr="0030567F" w:rsidRDefault="00F756D4" w:rsidP="00101CB9">
            <w:pPr>
              <w:ind w:left="313"/>
              <w:rPr>
                <w:rFonts w:ascii="Aptos" w:eastAsia="Aptos" w:hAnsi="Aptos" w:cs="Calibri"/>
              </w:rPr>
            </w:pPr>
          </w:p>
        </w:tc>
        <w:tc>
          <w:tcPr>
            <w:tcW w:w="6668" w:type="dxa"/>
          </w:tcPr>
          <w:p w14:paraId="4D77AB88" w14:textId="77777777" w:rsidR="00F756D4" w:rsidRDefault="00F756D4">
            <w:pPr>
              <w:pStyle w:val="ParagraffRhestr"/>
              <w:ind w:left="318"/>
              <w:rPr>
                <w:rFonts w:ascii="Aptos" w:eastAsia="Aptos" w:hAnsi="Aptos" w:cs="Calibri"/>
              </w:rPr>
            </w:pPr>
          </w:p>
        </w:tc>
      </w:tr>
      <w:tr w:rsidR="00F756D4" w:rsidRPr="0030567F" w14:paraId="29FDDC8E" w14:textId="77777777" w:rsidTr="00F756D4">
        <w:tc>
          <w:tcPr>
            <w:tcW w:w="2120" w:type="dxa"/>
            <w:shd w:val="clear" w:color="auto" w:fill="D9E2F3" w:themeFill="accent1" w:themeFillTint="33"/>
          </w:tcPr>
          <w:p w14:paraId="4B15401F" w14:textId="3CB34D61" w:rsidR="00F756D4" w:rsidRDefault="00F756D4" w:rsidP="14528753">
            <w:pPr>
              <w:rPr>
                <w:rFonts w:ascii="Aptos" w:hAnsi="Aptos" w:cs="Calibri"/>
              </w:rPr>
            </w:pPr>
            <w:r w:rsidRPr="14528753">
              <w:rPr>
                <w:rFonts w:ascii="Aptos" w:hAnsi="Aptos" w:cs="Calibri"/>
              </w:rPr>
              <w:t>Argaeledd a hygyrchedd addysg Gymraeg yn yr ardal.</w:t>
            </w:r>
          </w:p>
          <w:p w14:paraId="62AACE82" w14:textId="77777777" w:rsidR="00F756D4" w:rsidRPr="0030567F" w:rsidRDefault="00F756D4" w:rsidP="00101CB9">
            <w:pPr>
              <w:rPr>
                <w:rFonts w:ascii="Aptos" w:eastAsia="Aptos" w:hAnsi="Aptos" w:cs="Calibri"/>
              </w:rPr>
            </w:pPr>
          </w:p>
        </w:tc>
        <w:tc>
          <w:tcPr>
            <w:tcW w:w="6668" w:type="dxa"/>
          </w:tcPr>
          <w:p w14:paraId="60E915ED" w14:textId="77777777" w:rsidR="00F756D4" w:rsidRDefault="00F756D4">
            <w:pPr>
              <w:pStyle w:val="ParagraffRhestr"/>
              <w:ind w:left="318"/>
              <w:rPr>
                <w:rFonts w:ascii="Aptos" w:eastAsia="Aptos" w:hAnsi="Aptos" w:cs="Calibri"/>
              </w:rPr>
            </w:pPr>
          </w:p>
        </w:tc>
      </w:tr>
      <w:tr w:rsidR="00F756D4" w:rsidRPr="0030567F" w14:paraId="655BD7DA" w14:textId="77777777" w:rsidTr="00F756D4">
        <w:tc>
          <w:tcPr>
            <w:tcW w:w="2120" w:type="dxa"/>
            <w:shd w:val="clear" w:color="auto" w:fill="D9E2F3" w:themeFill="accent1" w:themeFillTint="33"/>
          </w:tcPr>
          <w:p w14:paraId="0E9166FF" w14:textId="3EF36BE6" w:rsidR="00F756D4" w:rsidRPr="0030567F" w:rsidRDefault="00F756D4" w:rsidP="14528753">
            <w:pPr>
              <w:rPr>
                <w:rFonts w:ascii="Aptos" w:eastAsia="Aptos" w:hAnsi="Aptos" w:cs="Calibri"/>
              </w:rPr>
            </w:pPr>
            <w:r w:rsidRPr="14528753">
              <w:rPr>
                <w:rFonts w:ascii="Aptos" w:eastAsia="Aptos" w:hAnsi="Aptos" w:cs="Calibri"/>
              </w:rPr>
              <w:t>Cynyddu’r ddarpariaeth o addysg cyfrwng Cymraeg neu addysg g</w:t>
            </w:r>
            <w:r w:rsidR="00E95EEF">
              <w:rPr>
                <w:rFonts w:ascii="Aptos" w:eastAsia="Aptos" w:hAnsi="Aptos" w:cs="Calibri"/>
              </w:rPr>
              <w:t>yfartal ddwyieithog</w:t>
            </w:r>
            <w:r w:rsidRPr="14528753">
              <w:rPr>
                <w:rFonts w:ascii="Aptos" w:eastAsia="Aptos" w:hAnsi="Aptos" w:cs="Calibri"/>
              </w:rPr>
              <w:t>.</w:t>
            </w:r>
          </w:p>
          <w:p w14:paraId="7B290E23" w14:textId="77777777" w:rsidR="00F756D4" w:rsidRPr="0030567F" w:rsidRDefault="00F756D4" w:rsidP="00101CB9">
            <w:pPr>
              <w:ind w:left="41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6668" w:type="dxa"/>
          </w:tcPr>
          <w:p w14:paraId="327BF3EE" w14:textId="77777777" w:rsidR="00F756D4" w:rsidRDefault="00F756D4">
            <w:pPr>
              <w:pStyle w:val="ParagraffRhestr"/>
              <w:ind w:left="318"/>
              <w:rPr>
                <w:rFonts w:ascii="Aptos" w:eastAsia="Aptos" w:hAnsi="Aptos" w:cs="Calibri"/>
              </w:rPr>
            </w:pPr>
          </w:p>
        </w:tc>
      </w:tr>
      <w:tr w:rsidR="00F756D4" w:rsidRPr="0030567F" w14:paraId="7C527221" w14:textId="77777777" w:rsidTr="00F756D4">
        <w:tc>
          <w:tcPr>
            <w:tcW w:w="2120" w:type="dxa"/>
            <w:shd w:val="clear" w:color="auto" w:fill="D9E2F3" w:themeFill="accent1" w:themeFillTint="33"/>
          </w:tcPr>
          <w:p w14:paraId="0CEC343D" w14:textId="3F6A4A3D" w:rsidR="00F756D4" w:rsidRPr="0030567F" w:rsidRDefault="00F756D4" w:rsidP="14528753">
            <w:pPr>
              <w:ind w:left="41"/>
              <w:rPr>
                <w:rFonts w:ascii="Aptos" w:eastAsia="Aptos" w:hAnsi="Aptos" w:cs="Calibri"/>
              </w:rPr>
            </w:pPr>
            <w:r w:rsidRPr="14528753">
              <w:rPr>
                <w:rFonts w:ascii="Aptos" w:eastAsia="Aptos" w:hAnsi="Aptos" w:cs="Calibri"/>
              </w:rPr>
              <w:t>Y defnydd o’r Gymraeg a chyfleoedd i ddefnyddio’r Gymraeg gan ddisgyblion a gan y gymuned ehangach.</w:t>
            </w:r>
          </w:p>
          <w:p w14:paraId="5C9CD0B0" w14:textId="77777777" w:rsidR="00F756D4" w:rsidRPr="0030567F" w:rsidRDefault="00F756D4" w:rsidP="00101CB9">
            <w:pPr>
              <w:ind w:left="41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6668" w:type="dxa"/>
          </w:tcPr>
          <w:p w14:paraId="5517E362" w14:textId="77777777" w:rsidR="00F756D4" w:rsidRPr="008C4E48" w:rsidRDefault="00F756D4">
            <w:pPr>
              <w:rPr>
                <w:rFonts w:ascii="Aptos" w:eastAsia="Aptos" w:hAnsi="Aptos" w:cs="Calibri"/>
              </w:rPr>
            </w:pPr>
          </w:p>
        </w:tc>
      </w:tr>
      <w:tr w:rsidR="00F756D4" w:rsidRPr="0030567F" w14:paraId="282676AC" w14:textId="77777777" w:rsidTr="00F756D4">
        <w:tc>
          <w:tcPr>
            <w:tcW w:w="2120" w:type="dxa"/>
            <w:shd w:val="clear" w:color="auto" w:fill="D9E2F3" w:themeFill="accent1" w:themeFillTint="33"/>
          </w:tcPr>
          <w:p w14:paraId="184DAF7E" w14:textId="4DAD02B4" w:rsidR="00F756D4" w:rsidRPr="0030567F" w:rsidRDefault="00F756D4" w:rsidP="14528753">
            <w:pPr>
              <w:rPr>
                <w:rFonts w:ascii="Aptos" w:eastAsia="Aptos" w:hAnsi="Aptos" w:cs="Calibri"/>
              </w:rPr>
            </w:pPr>
            <w:r w:rsidRPr="14528753">
              <w:rPr>
                <w:rFonts w:ascii="Aptos" w:eastAsia="Aptos" w:hAnsi="Aptos" w:cs="Calibri"/>
              </w:rPr>
              <w:t xml:space="preserve">Sicrhau fod mwy o ddisgyblion yn parhau i astudio trwy gyfrwng y Gymraeg drwy </w:t>
            </w:r>
            <w:r w:rsidRPr="14528753">
              <w:rPr>
                <w:rFonts w:ascii="Aptos" w:eastAsia="Aptos" w:hAnsi="Aptos" w:cs="Calibri"/>
              </w:rPr>
              <w:lastRenderedPageBreak/>
              <w:t>gydol cyfnod addysg statudol ac ar ôl 16 oed.</w:t>
            </w:r>
          </w:p>
        </w:tc>
        <w:tc>
          <w:tcPr>
            <w:tcW w:w="6668" w:type="dxa"/>
          </w:tcPr>
          <w:p w14:paraId="3D989207" w14:textId="77777777" w:rsidR="00F756D4" w:rsidRPr="0030567F" w:rsidRDefault="00F756D4">
            <w:pPr>
              <w:pStyle w:val="ParagraffRhestr"/>
              <w:ind w:left="318"/>
              <w:rPr>
                <w:rFonts w:ascii="Aptos" w:eastAsia="Aptos" w:hAnsi="Aptos" w:cs="Calibri"/>
              </w:rPr>
            </w:pPr>
          </w:p>
        </w:tc>
      </w:tr>
      <w:tr w:rsidR="00F756D4" w:rsidRPr="0030567F" w14:paraId="31DD9677" w14:textId="77777777" w:rsidTr="00F756D4">
        <w:tc>
          <w:tcPr>
            <w:tcW w:w="2120" w:type="dxa"/>
            <w:shd w:val="clear" w:color="auto" w:fill="D9E2F3" w:themeFill="accent1" w:themeFillTint="33"/>
          </w:tcPr>
          <w:p w14:paraId="0942D078" w14:textId="08220179" w:rsidR="00F756D4" w:rsidRDefault="00F756D4" w:rsidP="14528753">
            <w:pPr>
              <w:rPr>
                <w:rFonts w:ascii="Aptos" w:eastAsia="Aptos" w:hAnsi="Aptos" w:cs="Calibri"/>
              </w:rPr>
            </w:pPr>
            <w:r w:rsidRPr="14528753">
              <w:rPr>
                <w:rFonts w:ascii="Aptos" w:eastAsia="Aptos" w:hAnsi="Aptos" w:cs="Calibri"/>
              </w:rPr>
              <w:t>Y ddarpariaeth ar gyfer hwyrddyfodiaid i addysg Gymraeg.</w:t>
            </w:r>
          </w:p>
          <w:p w14:paraId="24807DE2" w14:textId="6B6986C1" w:rsidR="00F756D4" w:rsidRPr="0030567F" w:rsidRDefault="00F756D4" w:rsidP="14528753">
            <w:pPr>
              <w:rPr>
                <w:rFonts w:ascii="Aptos" w:eastAsia="Aptos" w:hAnsi="Aptos" w:cs="Calibri"/>
              </w:rPr>
            </w:pPr>
          </w:p>
        </w:tc>
        <w:tc>
          <w:tcPr>
            <w:tcW w:w="6668" w:type="dxa"/>
          </w:tcPr>
          <w:p w14:paraId="0FD9B3FD" w14:textId="77777777" w:rsidR="00F756D4" w:rsidRPr="0030567F" w:rsidRDefault="00F756D4">
            <w:pPr>
              <w:pStyle w:val="ParagraffRhestr"/>
              <w:ind w:left="318"/>
              <w:rPr>
                <w:rFonts w:ascii="Aptos" w:eastAsia="Aptos" w:hAnsi="Aptos" w:cs="Calibri"/>
              </w:rPr>
            </w:pPr>
          </w:p>
        </w:tc>
      </w:tr>
      <w:tr w:rsidR="00F756D4" w:rsidRPr="0030567F" w14:paraId="2AE0B5DF" w14:textId="77777777" w:rsidTr="00F756D4">
        <w:tc>
          <w:tcPr>
            <w:tcW w:w="2120" w:type="dxa"/>
            <w:shd w:val="clear" w:color="auto" w:fill="D9E2F3" w:themeFill="accent1" w:themeFillTint="33"/>
          </w:tcPr>
          <w:p w14:paraId="2BF35CB2" w14:textId="105035BD" w:rsidR="00F756D4" w:rsidRPr="0030567F" w:rsidRDefault="00F756D4" w:rsidP="14528753">
            <w:pPr>
              <w:rPr>
                <w:rFonts w:ascii="Aptos" w:eastAsia="Aptos" w:hAnsi="Aptos" w:cs="Calibri"/>
              </w:rPr>
            </w:pPr>
            <w:r w:rsidRPr="14528753">
              <w:rPr>
                <w:rFonts w:ascii="Aptos" w:eastAsia="Aptos" w:hAnsi="Aptos" w:cs="Calibri"/>
              </w:rPr>
              <w:t>Y defnydd o’r Gymraeg yn fewnol gan y sefydliad.</w:t>
            </w:r>
          </w:p>
          <w:p w14:paraId="3237E192" w14:textId="77777777" w:rsidR="00F756D4" w:rsidRPr="0030567F" w:rsidRDefault="00F756D4" w:rsidP="00101CB9">
            <w:pPr>
              <w:ind w:left="41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6668" w:type="dxa"/>
          </w:tcPr>
          <w:p w14:paraId="71247CA6" w14:textId="77777777" w:rsidR="00F756D4" w:rsidRPr="0030567F" w:rsidRDefault="00F756D4">
            <w:pPr>
              <w:pStyle w:val="ParagraffRhestr"/>
              <w:ind w:left="318"/>
              <w:rPr>
                <w:rFonts w:ascii="Aptos" w:eastAsia="Aptos" w:hAnsi="Aptos" w:cs="Calibri"/>
              </w:rPr>
            </w:pPr>
          </w:p>
        </w:tc>
      </w:tr>
      <w:tr w:rsidR="00F756D4" w:rsidRPr="0030567F" w14:paraId="6206385D" w14:textId="77777777" w:rsidTr="00F756D4">
        <w:tc>
          <w:tcPr>
            <w:tcW w:w="2120" w:type="dxa"/>
            <w:shd w:val="clear" w:color="auto" w:fill="D9E2F3" w:themeFill="accent1" w:themeFillTint="33"/>
          </w:tcPr>
          <w:p w14:paraId="71350F9E" w14:textId="1BE6004A" w:rsidR="00F756D4" w:rsidRPr="0030567F" w:rsidRDefault="00F756D4" w:rsidP="14528753">
            <w:pPr>
              <w:contextualSpacing/>
              <w:rPr>
                <w:rFonts w:ascii="Aptos" w:eastAsia="Aptos" w:hAnsi="Aptos" w:cs="Calibri"/>
              </w:rPr>
            </w:pPr>
            <w:r w:rsidRPr="14528753">
              <w:rPr>
                <w:rFonts w:ascii="Aptos" w:eastAsia="Aptos" w:hAnsi="Aptos" w:cs="Calibri"/>
              </w:rPr>
              <w:t>Cryfhau treftadaeth Gymraeg a Chymreig yr arda</w:t>
            </w:r>
            <w:r w:rsidR="00E56733">
              <w:rPr>
                <w:rFonts w:ascii="Aptos" w:eastAsia="Aptos" w:hAnsi="Aptos" w:cs="Calibri"/>
              </w:rPr>
              <w:t>l</w:t>
            </w:r>
            <w:r w:rsidRPr="14528753">
              <w:rPr>
                <w:rFonts w:ascii="Aptos" w:eastAsia="Aptos" w:hAnsi="Aptos" w:cs="Calibri"/>
              </w:rPr>
              <w:t>.</w:t>
            </w:r>
          </w:p>
          <w:p w14:paraId="1BA52194" w14:textId="77777777" w:rsidR="00F756D4" w:rsidRPr="0030567F" w:rsidRDefault="00F756D4" w:rsidP="00101CB9">
            <w:pPr>
              <w:ind w:left="41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6668" w:type="dxa"/>
          </w:tcPr>
          <w:p w14:paraId="20F1862B" w14:textId="77777777" w:rsidR="00F756D4" w:rsidRPr="0030567F" w:rsidRDefault="00F756D4">
            <w:pPr>
              <w:pStyle w:val="ParagraffRhestr"/>
              <w:ind w:left="318"/>
              <w:rPr>
                <w:rFonts w:ascii="Aptos" w:eastAsia="Aptos" w:hAnsi="Aptos" w:cs="Calibri"/>
              </w:rPr>
            </w:pPr>
          </w:p>
        </w:tc>
      </w:tr>
    </w:tbl>
    <w:p w14:paraId="23AD413F" w14:textId="77777777" w:rsidR="00B804FE" w:rsidRPr="0030567F" w:rsidRDefault="00B804FE" w:rsidP="00B804FE">
      <w:pPr>
        <w:spacing w:line="278" w:lineRule="auto"/>
        <w:ind w:left="720"/>
        <w:contextualSpacing/>
        <w:rPr>
          <w:rFonts w:ascii="Aptos" w:eastAsia="Aptos" w:hAnsi="Aptos" w:cs="Calibri"/>
          <w:sz w:val="24"/>
          <w:szCs w:val="24"/>
        </w:rPr>
      </w:pPr>
    </w:p>
    <w:p w14:paraId="48ACD239" w14:textId="77777777" w:rsidR="00B804FE" w:rsidRPr="0030567F" w:rsidRDefault="00B804FE" w:rsidP="00B804FE">
      <w:pPr>
        <w:spacing w:line="278" w:lineRule="auto"/>
        <w:ind w:left="720"/>
        <w:contextualSpacing/>
        <w:rPr>
          <w:rFonts w:ascii="Aptos" w:eastAsia="Aptos" w:hAnsi="Aptos" w:cs="Calibri"/>
          <w:sz w:val="24"/>
          <w:szCs w:val="24"/>
        </w:rPr>
      </w:pPr>
    </w:p>
    <w:p w14:paraId="0740D460" w14:textId="77777777" w:rsidR="0017714E" w:rsidRPr="00202E02" w:rsidRDefault="0017714E" w:rsidP="00A572B1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28D68F7C">
        <w:rPr>
          <w:rFonts w:ascii="Aptos" w:eastAsia="Aptos" w:hAnsi="Aptos" w:cs="Calibri"/>
          <w:sz w:val="24"/>
          <w:szCs w:val="24"/>
        </w:rPr>
        <w:t>Pa faterion y byddech yn disgwyl iddynt gael eu codi fel rhan o’r broses ymgynghori a sut y byddech yn bwriadu ymdrin â’r materion o ran lliniaru effeithiau negyddol?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17714E" w14:paraId="0AE93A94" w14:textId="77777777" w:rsidTr="0017714E">
        <w:tc>
          <w:tcPr>
            <w:tcW w:w="9016" w:type="dxa"/>
          </w:tcPr>
          <w:p w14:paraId="3DDC8E63" w14:textId="77777777" w:rsidR="0017714E" w:rsidRDefault="0017714E" w:rsidP="0017714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699D3CDA" w14:textId="77777777" w:rsidR="0017714E" w:rsidRDefault="0017714E" w:rsidP="0017714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02C7CFED" w14:textId="77777777" w:rsidR="0017714E" w:rsidRDefault="0017714E" w:rsidP="0017714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49684559" w14:textId="77777777" w:rsidR="0017714E" w:rsidRDefault="0017714E" w:rsidP="0017714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2491DD73" w14:textId="77777777" w:rsidR="0017714E" w:rsidRDefault="0017714E" w:rsidP="0017714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</w:tbl>
    <w:p w14:paraId="1A7F0CDE" w14:textId="77777777" w:rsidR="00031E2E" w:rsidRDefault="00031E2E" w:rsidP="0017714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52768D16" w14:textId="77777777" w:rsidR="0017714E" w:rsidRDefault="0017714E" w:rsidP="0017714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4E7C3A20" w14:textId="77777777" w:rsidR="0017714E" w:rsidRDefault="0017714E" w:rsidP="0017714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2909A15C" w14:textId="3918A172" w:rsidR="00B804FE" w:rsidRPr="0030567F" w:rsidRDefault="7A8246DD" w:rsidP="00B804FE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6B4EF077">
        <w:rPr>
          <w:rFonts w:ascii="Aptos" w:eastAsia="Aptos" w:hAnsi="Aptos" w:cs="Calibri"/>
          <w:sz w:val="24"/>
          <w:szCs w:val="24"/>
        </w:rPr>
        <w:t>Pa gamau a gymerwyd sy’n dangos yn glir eich bod wedi rhoi ‘ystyriaeth gydwybodol’ i faterion yn ymwneud â</w:t>
      </w:r>
      <w:r w:rsidR="2E3B4012" w:rsidRPr="6B4EF077">
        <w:rPr>
          <w:rFonts w:ascii="Aptos" w:eastAsia="Aptos" w:hAnsi="Aptos" w:cs="Calibri"/>
          <w:sz w:val="24"/>
          <w:szCs w:val="24"/>
        </w:rPr>
        <w:t xml:space="preserve">’r Gymraeg </w:t>
      </w:r>
      <w:r w:rsidRPr="6B4EF077">
        <w:rPr>
          <w:rFonts w:ascii="Aptos" w:eastAsia="Aptos" w:hAnsi="Aptos" w:cs="Calibri"/>
          <w:sz w:val="24"/>
          <w:szCs w:val="24"/>
        </w:rPr>
        <w:t xml:space="preserve">wrth gynllunio’r datblygiad </w:t>
      </w:r>
      <w:r w:rsidR="66426EEB" w:rsidRPr="6B4EF077">
        <w:rPr>
          <w:rFonts w:ascii="Aptos" w:eastAsia="Aptos" w:hAnsi="Aptos" w:cs="Calibri"/>
          <w:sz w:val="24"/>
          <w:szCs w:val="24"/>
        </w:rPr>
        <w:t xml:space="preserve">polisi </w:t>
      </w:r>
      <w:r w:rsidRPr="6B4EF077">
        <w:rPr>
          <w:rFonts w:ascii="Aptos" w:eastAsia="Aptos" w:hAnsi="Aptos" w:cs="Calibri"/>
          <w:sz w:val="24"/>
          <w:szCs w:val="24"/>
        </w:rPr>
        <w:t>hwn?</w:t>
      </w:r>
    </w:p>
    <w:p w14:paraId="7180194A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B804FE" w:rsidRPr="0030567F" w14:paraId="6077DB84" w14:textId="77777777">
        <w:tc>
          <w:tcPr>
            <w:tcW w:w="9016" w:type="dxa"/>
          </w:tcPr>
          <w:p w14:paraId="5A57280A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5CA7E0B9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2F64F1EC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5272A7CB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139BF0F6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</w:tbl>
    <w:p w14:paraId="25267181" w14:textId="77777777" w:rsidR="00B804FE" w:rsidRDefault="00B804FE" w:rsidP="00BE13F3">
      <w:pP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</w:p>
    <w:p w14:paraId="0AEA9AE5" w14:textId="77777777" w:rsidR="00E871C0" w:rsidRDefault="00E871C0" w:rsidP="00BE13F3">
      <w:pP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</w:p>
    <w:p w14:paraId="27072466" w14:textId="77777777" w:rsidR="00E871C0" w:rsidRDefault="00E871C0" w:rsidP="00BE13F3">
      <w:pP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</w:p>
    <w:p w14:paraId="24C5AC9E" w14:textId="77777777" w:rsidR="00E871C0" w:rsidRDefault="00E871C0" w:rsidP="00BE13F3">
      <w:pP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</w:p>
    <w:p w14:paraId="4AA551AB" w14:textId="53D0BD29" w:rsidR="00E871C0" w:rsidRPr="002A4A2D" w:rsidRDefault="00E871C0" w:rsidP="00E8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36"/>
          <w:szCs w:val="36"/>
        </w:rPr>
      </w:pPr>
      <w:r w:rsidRPr="002A4A2D">
        <w:rPr>
          <w:rFonts w:ascii="Aptos" w:eastAsia="Aptos" w:hAnsi="Aptos" w:cs="Calibri"/>
          <w:b/>
          <w:bCs/>
          <w:color w:val="4472C4" w:themeColor="accent1"/>
          <w:sz w:val="36"/>
          <w:szCs w:val="36"/>
        </w:rPr>
        <w:lastRenderedPageBreak/>
        <w:t xml:space="preserve">YMGYNGHORI AR </w:t>
      </w:r>
      <w:r>
        <w:rPr>
          <w:rFonts w:ascii="Aptos" w:eastAsia="Aptos" w:hAnsi="Aptos" w:cs="Calibri"/>
          <w:b/>
          <w:bCs/>
          <w:color w:val="4472C4" w:themeColor="accent1"/>
          <w:sz w:val="36"/>
          <w:szCs w:val="36"/>
        </w:rPr>
        <w:t>Y POLISI NEWYDD / DIWYGIEDIG</w:t>
      </w:r>
    </w:p>
    <w:p w14:paraId="0541DC19" w14:textId="77777777" w:rsidR="00E871C0" w:rsidRPr="0030567F" w:rsidRDefault="00E871C0" w:rsidP="00BE13F3">
      <w:pPr>
        <w:spacing w:line="278" w:lineRule="auto"/>
        <w:contextualSpacing/>
        <w:rPr>
          <w:rFonts w:ascii="Aptos" w:eastAsia="Aptos" w:hAnsi="Aptos" w:cs="Calibri"/>
          <w:b/>
          <w:bCs/>
          <w:sz w:val="24"/>
          <w:szCs w:val="24"/>
        </w:rPr>
      </w:pPr>
    </w:p>
    <w:p w14:paraId="4EDD2E4A" w14:textId="77777777" w:rsidR="00B804FE" w:rsidRPr="0030567F" w:rsidRDefault="00B804FE" w:rsidP="00FD77E0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>A fu proses ffurfiol neu anffurfiol o ymgynghori mewnol ar gyfer y polisi newydd hwn?</w:t>
      </w:r>
    </w:p>
    <w:p w14:paraId="0AAC46C7" w14:textId="77777777" w:rsidR="00B804FE" w:rsidRPr="0030567F" w:rsidRDefault="00B804FE" w:rsidP="00550C43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1175"/>
        <w:gridCol w:w="3301"/>
        <w:gridCol w:w="3081"/>
      </w:tblGrid>
      <w:tr w:rsidR="00550C43" w:rsidRPr="0030567F" w14:paraId="498CB5F0" w14:textId="77777777" w:rsidTr="003C5E97">
        <w:tc>
          <w:tcPr>
            <w:tcW w:w="1175" w:type="dxa"/>
            <w:shd w:val="clear" w:color="auto" w:fill="D9E2F3" w:themeFill="accent1" w:themeFillTint="33"/>
          </w:tcPr>
          <w:p w14:paraId="0E23F1D3" w14:textId="77777777" w:rsidR="00550C43" w:rsidRPr="0030567F" w:rsidRDefault="00550C43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Ffurfiol</w:t>
            </w:r>
          </w:p>
        </w:tc>
        <w:tc>
          <w:tcPr>
            <w:tcW w:w="3301" w:type="dxa"/>
          </w:tcPr>
          <w:p w14:paraId="1400E19B" w14:textId="435B4683" w:rsidR="00550C43" w:rsidRPr="0030567F" w:rsidRDefault="00550C43" w:rsidP="00490DCE">
            <w:pPr>
              <w:pStyle w:val="ParagraffRhestr"/>
              <w:spacing w:line="278" w:lineRule="auto"/>
              <w:ind w:left="-8" w:firstLine="8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Do</w:t>
            </w:r>
          </w:p>
        </w:tc>
        <w:tc>
          <w:tcPr>
            <w:tcW w:w="3081" w:type="dxa"/>
          </w:tcPr>
          <w:p w14:paraId="04F1C12E" w14:textId="30F1B762" w:rsidR="00550C43" w:rsidRPr="0030567F" w:rsidRDefault="00550C43" w:rsidP="00490DC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Naddo</w:t>
            </w:r>
          </w:p>
        </w:tc>
      </w:tr>
      <w:tr w:rsidR="00550C43" w:rsidRPr="0030567F" w14:paraId="058CB98A" w14:textId="77777777" w:rsidTr="003C5E97">
        <w:tc>
          <w:tcPr>
            <w:tcW w:w="1175" w:type="dxa"/>
            <w:shd w:val="clear" w:color="auto" w:fill="D9E2F3" w:themeFill="accent1" w:themeFillTint="33"/>
          </w:tcPr>
          <w:p w14:paraId="7BBF8794" w14:textId="5C8181EC" w:rsidR="00550C43" w:rsidRPr="0030567F" w:rsidRDefault="00550C43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Anffurfiol</w:t>
            </w:r>
          </w:p>
        </w:tc>
        <w:tc>
          <w:tcPr>
            <w:tcW w:w="3301" w:type="dxa"/>
          </w:tcPr>
          <w:p w14:paraId="7DC137FE" w14:textId="4DA02826" w:rsidR="00550C43" w:rsidRPr="0030567F" w:rsidRDefault="00550C43" w:rsidP="00490DCE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Do</w:t>
            </w:r>
          </w:p>
        </w:tc>
        <w:tc>
          <w:tcPr>
            <w:tcW w:w="3081" w:type="dxa"/>
          </w:tcPr>
          <w:p w14:paraId="7913BED4" w14:textId="0951A780" w:rsidR="00550C43" w:rsidRPr="0030567F" w:rsidRDefault="00550C43" w:rsidP="00490DC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Naddo</w:t>
            </w:r>
          </w:p>
        </w:tc>
      </w:tr>
    </w:tbl>
    <w:p w14:paraId="0ED94436" w14:textId="77777777" w:rsidR="008C1A98" w:rsidRDefault="008C1A98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4BAE92A2" w14:textId="77777777" w:rsidR="008C1A98" w:rsidRPr="0030567F" w:rsidRDefault="008C1A98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035A6521" w14:textId="77777777" w:rsidR="00B804FE" w:rsidRPr="0030567F" w:rsidRDefault="00B804FE" w:rsidP="00B804FE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>Nodwch â phwy yr ymgynghorwyd â nhw yn fewnol:</w:t>
      </w:r>
    </w:p>
    <w:p w14:paraId="3DE647C7" w14:textId="77777777" w:rsidR="00B804FE" w:rsidRPr="0030567F" w:rsidRDefault="00B804FE" w:rsidP="00B804FE">
      <w:pPr>
        <w:spacing w:line="278" w:lineRule="auto"/>
        <w:ind w:left="-76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 </w:t>
      </w:r>
    </w:p>
    <w:tbl>
      <w:tblPr>
        <w:tblStyle w:val="GridTabl"/>
        <w:tblW w:w="0" w:type="auto"/>
        <w:tblInd w:w="-7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804FE" w:rsidRPr="0030567F" w14:paraId="50E17C2E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465C7E40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Adran y Prif Weithredwr</w:t>
            </w:r>
          </w:p>
        </w:tc>
        <w:tc>
          <w:tcPr>
            <w:tcW w:w="4508" w:type="dxa"/>
          </w:tcPr>
          <w:p w14:paraId="656438BC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61820BBE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7565E286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Arweinydd y Cyngor</w:t>
            </w:r>
          </w:p>
        </w:tc>
        <w:tc>
          <w:tcPr>
            <w:tcW w:w="4508" w:type="dxa"/>
          </w:tcPr>
          <w:p w14:paraId="60B02B82" w14:textId="77777777" w:rsidR="00B804FE" w:rsidRPr="0030567F" w:rsidRDefault="00B804FE">
            <w:pPr>
              <w:pStyle w:val="ParagraffRhestr"/>
              <w:spacing w:line="278" w:lineRule="auto"/>
              <w:ind w:left="1440"/>
              <w:rPr>
                <w:rFonts w:ascii="Aptos" w:eastAsia="Aptos" w:hAnsi="Aptos" w:cs="Calibri"/>
              </w:rPr>
            </w:pPr>
          </w:p>
        </w:tc>
      </w:tr>
      <w:tr w:rsidR="00B804FE" w:rsidRPr="0030567F" w14:paraId="4C9A4802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550958FB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Deiliad Portffolio perthnasol</w:t>
            </w:r>
          </w:p>
        </w:tc>
        <w:tc>
          <w:tcPr>
            <w:tcW w:w="4508" w:type="dxa"/>
          </w:tcPr>
          <w:p w14:paraId="62A770AB" w14:textId="77777777" w:rsidR="00B804FE" w:rsidRPr="0030567F" w:rsidRDefault="00B804FE">
            <w:pPr>
              <w:pStyle w:val="ParagraffRhestr"/>
              <w:spacing w:line="278" w:lineRule="auto"/>
              <w:ind w:left="1440"/>
              <w:rPr>
                <w:rFonts w:ascii="Aptos" w:eastAsia="Aptos" w:hAnsi="Aptos" w:cs="Calibri"/>
              </w:rPr>
            </w:pPr>
          </w:p>
        </w:tc>
      </w:tr>
      <w:tr w:rsidR="00B804FE" w:rsidRPr="0030567F" w14:paraId="0E43DEB8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55C9402E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hAnsi="Aptos" w:cs="Calibri"/>
              </w:rPr>
              <w:t>Cabinet/ Cyn cabinet</w:t>
            </w:r>
          </w:p>
        </w:tc>
        <w:tc>
          <w:tcPr>
            <w:tcW w:w="4508" w:type="dxa"/>
          </w:tcPr>
          <w:p w14:paraId="24AFFB2E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  <w:tr w:rsidR="00B804FE" w:rsidRPr="0030567F" w14:paraId="0947FF36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5CC3E580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Pwyllgor Craffu</w:t>
            </w:r>
          </w:p>
        </w:tc>
        <w:tc>
          <w:tcPr>
            <w:tcW w:w="4508" w:type="dxa"/>
          </w:tcPr>
          <w:p w14:paraId="6248433A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55AC2C6E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2A1666C0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Addysg</w:t>
            </w:r>
          </w:p>
        </w:tc>
        <w:tc>
          <w:tcPr>
            <w:tcW w:w="4508" w:type="dxa"/>
          </w:tcPr>
          <w:p w14:paraId="3870AD11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0223E465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49316E33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Trafnidiaeth</w:t>
            </w:r>
          </w:p>
        </w:tc>
        <w:tc>
          <w:tcPr>
            <w:tcW w:w="4508" w:type="dxa"/>
          </w:tcPr>
          <w:p w14:paraId="085D6622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2DD26056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35FDB974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Hamdden</w:t>
            </w:r>
          </w:p>
        </w:tc>
        <w:tc>
          <w:tcPr>
            <w:tcW w:w="4508" w:type="dxa"/>
          </w:tcPr>
          <w:p w14:paraId="61C06AE9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5C659220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7AC68819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Cyllid</w:t>
            </w:r>
          </w:p>
        </w:tc>
        <w:tc>
          <w:tcPr>
            <w:tcW w:w="4508" w:type="dxa"/>
          </w:tcPr>
          <w:p w14:paraId="2D602483" w14:textId="77777777" w:rsidR="00B804FE" w:rsidRPr="0030567F" w:rsidRDefault="00B804FE">
            <w:pPr>
              <w:pStyle w:val="ParagraffRhestr"/>
              <w:spacing w:line="278" w:lineRule="auto"/>
              <w:ind w:left="1440"/>
              <w:rPr>
                <w:rFonts w:ascii="Aptos" w:eastAsia="Aptos" w:hAnsi="Aptos" w:cs="Calibri"/>
              </w:rPr>
            </w:pPr>
          </w:p>
        </w:tc>
      </w:tr>
      <w:tr w:rsidR="00B804FE" w:rsidRPr="0030567F" w14:paraId="529C400C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3FA3BBFA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Eraill (Nodwch isod)</w:t>
            </w:r>
          </w:p>
        </w:tc>
        <w:tc>
          <w:tcPr>
            <w:tcW w:w="4508" w:type="dxa"/>
          </w:tcPr>
          <w:p w14:paraId="076F444F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31586F8D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4F51F2C9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  <w:i/>
                <w:iCs/>
              </w:rPr>
            </w:pPr>
            <w:r w:rsidRPr="0030567F">
              <w:rPr>
                <w:rFonts w:ascii="Aptos" w:eastAsia="Aptos" w:hAnsi="Aptos" w:cs="Calibri"/>
                <w:i/>
                <w:iCs/>
              </w:rPr>
              <w:t>Adnoddau dynol</w:t>
            </w:r>
          </w:p>
        </w:tc>
        <w:tc>
          <w:tcPr>
            <w:tcW w:w="4508" w:type="dxa"/>
          </w:tcPr>
          <w:p w14:paraId="15DBEE7A" w14:textId="77777777" w:rsidR="00B804FE" w:rsidRPr="0030567F" w:rsidRDefault="00B804FE">
            <w:pPr>
              <w:pStyle w:val="ParagraffRhestr"/>
              <w:spacing w:line="278" w:lineRule="auto"/>
              <w:ind w:left="1440"/>
              <w:rPr>
                <w:rFonts w:ascii="Aptos" w:eastAsia="Aptos" w:hAnsi="Aptos" w:cs="Calibri"/>
              </w:rPr>
            </w:pPr>
          </w:p>
        </w:tc>
      </w:tr>
      <w:tr w:rsidR="00B804FE" w:rsidRPr="0030567F" w14:paraId="5E016E80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28BC34AA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  <w:i/>
                <w:iCs/>
              </w:rPr>
            </w:pPr>
            <w:r w:rsidRPr="0030567F">
              <w:rPr>
                <w:rFonts w:ascii="Aptos" w:eastAsia="Aptos" w:hAnsi="Aptos" w:cs="Calibri"/>
                <w:i/>
                <w:iCs/>
              </w:rPr>
              <w:t>Cysylltiadau cyhoeddus</w:t>
            </w:r>
          </w:p>
        </w:tc>
        <w:tc>
          <w:tcPr>
            <w:tcW w:w="4508" w:type="dxa"/>
          </w:tcPr>
          <w:p w14:paraId="573D1953" w14:textId="77777777" w:rsidR="00B804FE" w:rsidRPr="0030567F" w:rsidRDefault="00B804FE">
            <w:pPr>
              <w:pStyle w:val="ParagraffRhestr"/>
              <w:spacing w:line="278" w:lineRule="auto"/>
              <w:ind w:left="1440"/>
              <w:rPr>
                <w:rFonts w:ascii="Aptos" w:eastAsia="Aptos" w:hAnsi="Aptos" w:cs="Calibri"/>
              </w:rPr>
            </w:pPr>
          </w:p>
        </w:tc>
      </w:tr>
      <w:tr w:rsidR="00B804FE" w:rsidRPr="0030567F" w14:paraId="1C796089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77F90D2C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508" w:type="dxa"/>
          </w:tcPr>
          <w:p w14:paraId="287B47AC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</w:tbl>
    <w:p w14:paraId="77793372" w14:textId="77777777" w:rsidR="00B804FE" w:rsidRPr="0030567F" w:rsidRDefault="00B804FE" w:rsidP="00B804FE">
      <w:pPr>
        <w:spacing w:line="278" w:lineRule="auto"/>
        <w:ind w:left="-76"/>
        <w:contextualSpacing/>
        <w:rPr>
          <w:rFonts w:ascii="Aptos" w:eastAsia="Aptos" w:hAnsi="Aptos" w:cs="Calibri"/>
          <w:sz w:val="24"/>
          <w:szCs w:val="24"/>
        </w:rPr>
      </w:pPr>
    </w:p>
    <w:p w14:paraId="7FB787C8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3EE10F19" w14:textId="3B4CD13F" w:rsidR="00B804FE" w:rsidRPr="0030567F" w:rsidRDefault="00B804FE" w:rsidP="00B804FE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Beth fydd y trefniadau </w:t>
      </w:r>
      <w:r w:rsidR="008C1A98">
        <w:rPr>
          <w:rFonts w:ascii="Aptos" w:eastAsia="Aptos" w:hAnsi="Aptos" w:cs="Calibri"/>
          <w:sz w:val="24"/>
          <w:szCs w:val="24"/>
        </w:rPr>
        <w:t>i</w:t>
      </w:r>
      <w:r w:rsidR="008C1A98" w:rsidRPr="0030567F">
        <w:rPr>
          <w:rFonts w:ascii="Aptos" w:eastAsia="Aptos" w:hAnsi="Aptos" w:cs="Calibri"/>
          <w:sz w:val="24"/>
          <w:szCs w:val="24"/>
        </w:rPr>
        <w:t xml:space="preserve"> </w:t>
      </w:r>
      <w:r w:rsidRPr="0030567F">
        <w:rPr>
          <w:rFonts w:ascii="Aptos" w:eastAsia="Aptos" w:hAnsi="Aptos" w:cs="Calibri"/>
          <w:sz w:val="24"/>
          <w:szCs w:val="24"/>
        </w:rPr>
        <w:t xml:space="preserve">ymgynghori </w:t>
      </w:r>
      <w:r w:rsidR="008C1A98">
        <w:rPr>
          <w:rFonts w:ascii="Aptos" w:eastAsia="Aptos" w:hAnsi="Aptos" w:cs="Calibri"/>
          <w:sz w:val="24"/>
          <w:szCs w:val="24"/>
        </w:rPr>
        <w:t>yn g</w:t>
      </w:r>
      <w:r w:rsidRPr="0030567F">
        <w:rPr>
          <w:rFonts w:ascii="Aptos" w:eastAsia="Aptos" w:hAnsi="Aptos" w:cs="Calibri"/>
          <w:sz w:val="24"/>
          <w:szCs w:val="24"/>
        </w:rPr>
        <w:t xml:space="preserve">yhoeddus ar y datblygiad </w:t>
      </w:r>
      <w:r w:rsidR="00353D51">
        <w:rPr>
          <w:rFonts w:ascii="Aptos" w:eastAsia="Aptos" w:hAnsi="Aptos" w:cs="Calibri"/>
          <w:sz w:val="24"/>
          <w:szCs w:val="24"/>
        </w:rPr>
        <w:t xml:space="preserve">polisi </w:t>
      </w:r>
      <w:r w:rsidRPr="0030567F">
        <w:rPr>
          <w:rFonts w:ascii="Aptos" w:eastAsia="Aptos" w:hAnsi="Aptos" w:cs="Calibri"/>
          <w:sz w:val="24"/>
          <w:szCs w:val="24"/>
        </w:rPr>
        <w:t>hwn? Nodwch hyd yr ymgynghoriad a phwy y bwriedir ymgynghori â nhw.</w:t>
      </w:r>
    </w:p>
    <w:p w14:paraId="5B0D0D45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B804FE" w:rsidRPr="0030567F" w14:paraId="40962303" w14:textId="77777777">
        <w:tc>
          <w:tcPr>
            <w:tcW w:w="9163" w:type="dxa"/>
          </w:tcPr>
          <w:p w14:paraId="1EC2EC15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13FCFD39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6DA07ADB" w14:textId="77777777" w:rsidR="00E871C0" w:rsidRPr="0030567F" w:rsidRDefault="00E871C0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</w:tbl>
    <w:p w14:paraId="5ACA02E1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12DD54F2" w14:textId="77777777" w:rsidR="00B804FE" w:rsidRPr="0030567F" w:rsidRDefault="00B804FE" w:rsidP="00B804FE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04FE" w:rsidRPr="0030567F" w14:paraId="6ECA7ED6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50108E45" w14:textId="15FAE5B2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Hyd</w:t>
            </w:r>
            <w:r w:rsidR="007D7E49">
              <w:rPr>
                <w:rFonts w:ascii="Aptos" w:eastAsia="Aptos" w:hAnsi="Aptos" w:cs="Calibri"/>
              </w:rPr>
              <w:t xml:space="preserve"> y cyfnod </w:t>
            </w:r>
            <w:proofErr w:type="spellStart"/>
            <w:r w:rsidR="007D7E49">
              <w:rPr>
                <w:rFonts w:ascii="Aptos" w:eastAsia="Aptos" w:hAnsi="Aptos" w:cs="Calibri"/>
              </w:rPr>
              <w:t>ymynghori</w:t>
            </w:r>
            <w:proofErr w:type="spellEnd"/>
          </w:p>
        </w:tc>
        <w:tc>
          <w:tcPr>
            <w:tcW w:w="4508" w:type="dxa"/>
          </w:tcPr>
          <w:p w14:paraId="262EDC69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  <w:tr w:rsidR="00B804FE" w:rsidRPr="0030567F" w14:paraId="1DDD7D02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6970B7A6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508" w:type="dxa"/>
          </w:tcPr>
          <w:p w14:paraId="24424854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  <w:tr w:rsidR="00B804FE" w:rsidRPr="0030567F" w14:paraId="2DBAF35F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55117BEF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  <w:b/>
                <w:bCs/>
              </w:rPr>
            </w:pPr>
            <w:r w:rsidRPr="0030567F">
              <w:rPr>
                <w:rFonts w:ascii="Aptos" w:eastAsia="Aptos" w:hAnsi="Aptos" w:cs="Calibri"/>
                <w:b/>
                <w:bCs/>
              </w:rPr>
              <w:t xml:space="preserve">Y sawl y bwriedir ymgynghori â nhw </w:t>
            </w:r>
          </w:p>
        </w:tc>
        <w:tc>
          <w:tcPr>
            <w:tcW w:w="4508" w:type="dxa"/>
          </w:tcPr>
          <w:p w14:paraId="1ACC613C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  <w:tr w:rsidR="00B804FE" w:rsidRPr="0030567F" w14:paraId="50F1E0D4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78173C4E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Llywodraethwyr y sefydliad</w:t>
            </w:r>
          </w:p>
        </w:tc>
        <w:tc>
          <w:tcPr>
            <w:tcW w:w="4508" w:type="dxa"/>
          </w:tcPr>
          <w:p w14:paraId="2E717067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4BDA87C9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6A4B14CE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Cynghorwyr sirol a lleol</w:t>
            </w:r>
          </w:p>
        </w:tc>
        <w:tc>
          <w:tcPr>
            <w:tcW w:w="4508" w:type="dxa"/>
          </w:tcPr>
          <w:p w14:paraId="5D6A2356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08D74D57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1998194A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lastRenderedPageBreak/>
              <w:t>Cynghorau bro a thref</w:t>
            </w:r>
          </w:p>
        </w:tc>
        <w:tc>
          <w:tcPr>
            <w:tcW w:w="4508" w:type="dxa"/>
          </w:tcPr>
          <w:p w14:paraId="7B0EFB9A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0495251D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46BEC8F7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Ysgolion a phenaethiaid</w:t>
            </w:r>
          </w:p>
        </w:tc>
        <w:tc>
          <w:tcPr>
            <w:tcW w:w="4508" w:type="dxa"/>
          </w:tcPr>
          <w:p w14:paraId="203074B7" w14:textId="77777777" w:rsidR="00B804FE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  <w:p w14:paraId="7DFA40CE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05BA0739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68BD69D4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Disgyblion</w:t>
            </w:r>
          </w:p>
        </w:tc>
        <w:tc>
          <w:tcPr>
            <w:tcW w:w="4508" w:type="dxa"/>
          </w:tcPr>
          <w:p w14:paraId="4591CEDE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515DFCBB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4CB3D0C0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Rhieni</w:t>
            </w:r>
          </w:p>
        </w:tc>
        <w:tc>
          <w:tcPr>
            <w:tcW w:w="4508" w:type="dxa"/>
          </w:tcPr>
          <w:p w14:paraId="295C34B0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24D61F12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1DB58600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Undebau llafur</w:t>
            </w:r>
          </w:p>
        </w:tc>
        <w:tc>
          <w:tcPr>
            <w:tcW w:w="4508" w:type="dxa"/>
          </w:tcPr>
          <w:p w14:paraId="57E26F56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1BD99C91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4572AD70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Estyn</w:t>
            </w:r>
          </w:p>
        </w:tc>
        <w:tc>
          <w:tcPr>
            <w:tcW w:w="4508" w:type="dxa"/>
          </w:tcPr>
          <w:p w14:paraId="5B74687E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70EAC92F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065824A5" w14:textId="10E3FDEF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proofErr w:type="spellStart"/>
            <w:r w:rsidRPr="0030567F">
              <w:rPr>
                <w:rFonts w:ascii="Aptos" w:eastAsia="Aptos" w:hAnsi="Aptos" w:cs="Calibri"/>
              </w:rPr>
              <w:t>Rh</w:t>
            </w:r>
            <w:r w:rsidR="007D7E49">
              <w:rPr>
                <w:rFonts w:ascii="Aptos" w:eastAsia="Aptos" w:hAnsi="Aptos" w:cs="Calibri"/>
              </w:rPr>
              <w:t>AG</w:t>
            </w:r>
            <w:proofErr w:type="spellEnd"/>
            <w:r w:rsidR="007D7E49">
              <w:rPr>
                <w:rFonts w:ascii="Aptos" w:eastAsia="Aptos" w:hAnsi="Aptos" w:cs="Calibri"/>
              </w:rPr>
              <w:t xml:space="preserve"> (Rhieni dros Addysg Gymraeg)</w:t>
            </w:r>
          </w:p>
        </w:tc>
        <w:tc>
          <w:tcPr>
            <w:tcW w:w="4508" w:type="dxa"/>
          </w:tcPr>
          <w:p w14:paraId="7E8289BB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4ADEF5A4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7A3512D2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Mudiadau iaith</w:t>
            </w:r>
          </w:p>
        </w:tc>
        <w:tc>
          <w:tcPr>
            <w:tcW w:w="4508" w:type="dxa"/>
          </w:tcPr>
          <w:p w14:paraId="61200124" w14:textId="77777777" w:rsidR="00B804FE" w:rsidRDefault="00B804FE">
            <w:pPr>
              <w:spacing w:line="278" w:lineRule="auto"/>
              <w:ind w:left="1080"/>
              <w:rPr>
                <w:rFonts w:ascii="Aptos" w:eastAsia="Aptos" w:hAnsi="Aptos" w:cs="Calibri"/>
              </w:rPr>
            </w:pPr>
          </w:p>
          <w:p w14:paraId="23D8AFDA" w14:textId="77777777" w:rsidR="00B804FE" w:rsidRPr="008C4E48" w:rsidRDefault="00B804FE">
            <w:pPr>
              <w:spacing w:line="278" w:lineRule="auto"/>
              <w:ind w:left="1080"/>
              <w:rPr>
                <w:rFonts w:ascii="Aptos" w:eastAsia="Aptos" w:hAnsi="Aptos" w:cs="Calibri"/>
              </w:rPr>
            </w:pPr>
          </w:p>
        </w:tc>
      </w:tr>
      <w:tr w:rsidR="00B804FE" w:rsidRPr="0030567F" w14:paraId="68E6EEB4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66827E4D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Capeli/ eglwysi</w:t>
            </w:r>
          </w:p>
        </w:tc>
        <w:tc>
          <w:tcPr>
            <w:tcW w:w="4508" w:type="dxa"/>
          </w:tcPr>
          <w:p w14:paraId="37343520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  <w:tr w:rsidR="00B804FE" w:rsidRPr="0030567F" w14:paraId="399C2A4E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7E6066AC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Sector gwirfoddol</w:t>
            </w:r>
          </w:p>
        </w:tc>
        <w:tc>
          <w:tcPr>
            <w:tcW w:w="4508" w:type="dxa"/>
          </w:tcPr>
          <w:p w14:paraId="534FDB48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</w:tr>
      <w:tr w:rsidR="00B804FE" w:rsidRPr="0030567F" w14:paraId="7BAA1B0E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370FC150" w14:textId="0A9914B6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Rhan</w:t>
            </w:r>
            <w:r w:rsidR="007D7E49">
              <w:rPr>
                <w:rFonts w:ascii="Aptos" w:eastAsia="Aptos" w:hAnsi="Aptos" w:cs="Calibri"/>
              </w:rPr>
              <w:t>d</w:t>
            </w:r>
            <w:r w:rsidRPr="0030567F">
              <w:rPr>
                <w:rFonts w:ascii="Aptos" w:eastAsia="Aptos" w:hAnsi="Aptos" w:cs="Calibri"/>
              </w:rPr>
              <w:t>deiliaid eraill</w:t>
            </w:r>
          </w:p>
        </w:tc>
        <w:tc>
          <w:tcPr>
            <w:tcW w:w="4508" w:type="dxa"/>
          </w:tcPr>
          <w:p w14:paraId="7277DEC5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229A011B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47DCF314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Unigolion perthnasol</w:t>
            </w:r>
          </w:p>
        </w:tc>
        <w:tc>
          <w:tcPr>
            <w:tcW w:w="4508" w:type="dxa"/>
          </w:tcPr>
          <w:p w14:paraId="02661E03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0F5A4BB6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09291C24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Y cymunedau yr effeithir arnyn nhw</w:t>
            </w:r>
          </w:p>
        </w:tc>
        <w:tc>
          <w:tcPr>
            <w:tcW w:w="4508" w:type="dxa"/>
          </w:tcPr>
          <w:p w14:paraId="09294575" w14:textId="77777777" w:rsidR="00B804FE" w:rsidRPr="008C4E48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2DE4810F" w14:textId="77777777" w:rsidTr="003C5E97">
        <w:tc>
          <w:tcPr>
            <w:tcW w:w="4508" w:type="dxa"/>
            <w:shd w:val="clear" w:color="auto" w:fill="D9E2F3" w:themeFill="accent1" w:themeFillTint="33"/>
          </w:tcPr>
          <w:p w14:paraId="07742388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Eraill</w:t>
            </w:r>
            <w:r w:rsidR="003C5E97">
              <w:rPr>
                <w:rFonts w:ascii="Aptos" w:eastAsia="Aptos" w:hAnsi="Aptos" w:cs="Calibri"/>
              </w:rPr>
              <w:t xml:space="preserve"> (nodwch)</w:t>
            </w:r>
          </w:p>
          <w:p w14:paraId="11C1AAD7" w14:textId="77777777" w:rsidR="003C5E97" w:rsidRDefault="003C5E97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689ECB03" w14:textId="77777777" w:rsidR="003C5E97" w:rsidRDefault="003C5E97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16172D0F" w14:textId="4929E64C" w:rsidR="003C5E97" w:rsidRPr="0030567F" w:rsidRDefault="003C5E97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508" w:type="dxa"/>
          </w:tcPr>
          <w:p w14:paraId="122844CF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</w:tr>
    </w:tbl>
    <w:p w14:paraId="3237D758" w14:textId="77777777" w:rsidR="00B804FE" w:rsidRPr="0030567F" w:rsidRDefault="00B804FE" w:rsidP="00B804FE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546AB967" w14:textId="77777777" w:rsidR="00BE13F3" w:rsidRDefault="00BE13F3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0CEE214D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1FFBC334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757C21F7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6692F155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14C4B2DB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0EFBABC8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77B8A914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38682559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1E90A061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24AE29A3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759D43FC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71443A1F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1FE25F27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3E631F15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1C4212F7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433057A6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6C38F69C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6C97F928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7CFC86DF" w14:textId="77777777" w:rsidR="00E871C0" w:rsidRDefault="00E871C0" w:rsidP="0091654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</w:pPr>
    </w:p>
    <w:p w14:paraId="6036BA21" w14:textId="66836D47" w:rsidR="00B804FE" w:rsidRPr="00E871C0" w:rsidRDefault="00E871C0" w:rsidP="00E8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36"/>
          <w:szCs w:val="36"/>
        </w:rPr>
      </w:pPr>
      <w:r w:rsidRPr="00E871C0">
        <w:rPr>
          <w:rFonts w:ascii="Aptos" w:eastAsia="Aptos" w:hAnsi="Aptos" w:cs="Calibri"/>
          <w:b/>
          <w:bCs/>
          <w:color w:val="4472C4" w:themeColor="accent1"/>
          <w:sz w:val="36"/>
          <w:szCs w:val="36"/>
        </w:rPr>
        <w:lastRenderedPageBreak/>
        <w:t xml:space="preserve">EICH ASESIAD TERFYNOL  </w:t>
      </w:r>
    </w:p>
    <w:p w14:paraId="2E8F774E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05985AC6" w14:textId="6A1B6F4F" w:rsidR="004E548E" w:rsidRDefault="00B804FE" w:rsidP="00E871C0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hAnsi="Aptos" w:cs="Calibri"/>
          <w:sz w:val="24"/>
          <w:szCs w:val="24"/>
        </w:rPr>
      </w:pPr>
      <w:r w:rsidRPr="0030567F">
        <w:rPr>
          <w:rFonts w:ascii="Aptos" w:hAnsi="Aptos" w:cs="Calibri"/>
          <w:sz w:val="24"/>
          <w:szCs w:val="24"/>
        </w:rPr>
        <w:t xml:space="preserve">Nodwch yn y tabl isod pa ffactorau </w:t>
      </w:r>
      <w:r w:rsidR="007450CF">
        <w:rPr>
          <w:rFonts w:ascii="Aptos" w:hAnsi="Aptos" w:cs="Calibri"/>
          <w:b/>
          <w:bCs/>
          <w:sz w:val="24"/>
          <w:szCs w:val="24"/>
        </w:rPr>
        <w:t>Positif</w:t>
      </w:r>
      <w:r w:rsidRPr="0030567F">
        <w:rPr>
          <w:rFonts w:ascii="Aptos" w:hAnsi="Aptos" w:cs="Calibri"/>
          <w:b/>
          <w:bCs/>
          <w:sz w:val="24"/>
          <w:szCs w:val="24"/>
        </w:rPr>
        <w:t xml:space="preserve">, Niwtral a Negyddol </w:t>
      </w:r>
      <w:r w:rsidRPr="0030567F">
        <w:rPr>
          <w:rFonts w:ascii="Aptos" w:hAnsi="Aptos" w:cs="Calibri"/>
          <w:sz w:val="24"/>
          <w:szCs w:val="24"/>
        </w:rPr>
        <w:t xml:space="preserve">a ystyriwyd wrth lunio’r polisi newydd </w:t>
      </w:r>
      <w:r w:rsidR="001D1E99">
        <w:rPr>
          <w:rFonts w:ascii="Aptos" w:hAnsi="Aptos" w:cs="Calibri"/>
          <w:sz w:val="24"/>
          <w:szCs w:val="24"/>
        </w:rPr>
        <w:t>/</w:t>
      </w:r>
      <w:r w:rsidR="007450CF">
        <w:rPr>
          <w:rFonts w:ascii="Aptos" w:hAnsi="Aptos" w:cs="Calibri"/>
          <w:sz w:val="24"/>
          <w:szCs w:val="24"/>
        </w:rPr>
        <w:t xml:space="preserve"> </w:t>
      </w:r>
      <w:r w:rsidRPr="0030567F">
        <w:rPr>
          <w:rFonts w:ascii="Aptos" w:hAnsi="Aptos" w:cs="Calibri"/>
          <w:sz w:val="24"/>
          <w:szCs w:val="24"/>
        </w:rPr>
        <w:t>diwygiedig</w:t>
      </w:r>
      <w:r w:rsidR="001D1E99">
        <w:rPr>
          <w:rFonts w:ascii="Aptos" w:hAnsi="Aptos" w:cs="Calibri"/>
          <w:sz w:val="24"/>
          <w:szCs w:val="24"/>
        </w:rPr>
        <w:t>.</w:t>
      </w:r>
      <w:r w:rsidRPr="0030567F">
        <w:rPr>
          <w:rFonts w:ascii="Aptos" w:hAnsi="Aptos" w:cs="Calibri"/>
          <w:sz w:val="24"/>
          <w:szCs w:val="24"/>
        </w:rPr>
        <w:t xml:space="preserve"> </w:t>
      </w:r>
    </w:p>
    <w:p w14:paraId="17B06495" w14:textId="77777777" w:rsidR="004E548E" w:rsidRPr="004E548E" w:rsidRDefault="004E548E" w:rsidP="004E548E">
      <w:pPr>
        <w:spacing w:line="278" w:lineRule="auto"/>
        <w:ind w:left="360"/>
        <w:contextualSpacing/>
        <w:rPr>
          <w:rFonts w:ascii="Aptos" w:hAnsi="Aptos" w:cs="Calibri"/>
          <w:sz w:val="24"/>
          <w:szCs w:val="24"/>
        </w:rPr>
      </w:pPr>
    </w:p>
    <w:p w14:paraId="3346A925" w14:textId="69C91C5C" w:rsidR="004E548E" w:rsidRPr="00164D44" w:rsidRDefault="004E548E" w:rsidP="004E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8" w:lineRule="auto"/>
        <w:ind w:left="142"/>
        <w:rPr>
          <w:rFonts w:ascii="Aptos" w:hAnsi="Aptos" w:cs="Calibri"/>
          <w:b/>
          <w:bCs/>
          <w:i/>
          <w:iCs/>
          <w:sz w:val="24"/>
          <w:szCs w:val="24"/>
        </w:rPr>
      </w:pPr>
      <w:r w:rsidRPr="00164D44">
        <w:rPr>
          <w:rFonts w:ascii="Aptos" w:hAnsi="Aptos" w:cs="Calibri"/>
          <w:b/>
          <w:bCs/>
          <w:i/>
          <w:iCs/>
          <w:sz w:val="24"/>
          <w:szCs w:val="24"/>
        </w:rPr>
        <w:t>Cyngor</w:t>
      </w:r>
    </w:p>
    <w:p w14:paraId="76F59358" w14:textId="0AA9CB2B" w:rsidR="000149FF" w:rsidRDefault="002166F0" w:rsidP="004E548E">
      <w:pPr>
        <w:pStyle w:val="ParagraffRhest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8" w:lineRule="auto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Dylid</w:t>
      </w:r>
      <w:r w:rsidRPr="00626004">
        <w:rPr>
          <w:rFonts w:ascii="Aptos" w:hAnsi="Aptos" w:cs="Calibri"/>
          <w:sz w:val="24"/>
          <w:szCs w:val="24"/>
        </w:rPr>
        <w:t xml:space="preserve"> </w:t>
      </w:r>
      <w:r w:rsidR="001D1E99" w:rsidRPr="00626004">
        <w:rPr>
          <w:rFonts w:ascii="Aptos" w:hAnsi="Aptos" w:cs="Calibri"/>
          <w:sz w:val="24"/>
          <w:szCs w:val="24"/>
        </w:rPr>
        <w:t>rhoi</w:t>
      </w:r>
      <w:r w:rsidR="00B804FE" w:rsidRPr="00626004">
        <w:rPr>
          <w:rFonts w:ascii="Aptos" w:hAnsi="Aptos" w:cs="Calibri"/>
          <w:sz w:val="24"/>
          <w:szCs w:val="24"/>
        </w:rPr>
        <w:t xml:space="preserve"> sylw </w:t>
      </w:r>
      <w:r w:rsidR="001D1E99" w:rsidRPr="00626004">
        <w:rPr>
          <w:rFonts w:ascii="Aptos" w:hAnsi="Aptos" w:cs="Calibri"/>
          <w:sz w:val="24"/>
          <w:szCs w:val="24"/>
        </w:rPr>
        <w:t>l</w:t>
      </w:r>
      <w:r w:rsidR="00B804FE" w:rsidRPr="00626004">
        <w:rPr>
          <w:rFonts w:ascii="Aptos" w:hAnsi="Aptos" w:cs="Calibri"/>
          <w:sz w:val="24"/>
          <w:szCs w:val="24"/>
        </w:rPr>
        <w:t>lawn i’r effeithiau penodol ar addysg  Gymraeg ac ar y defnydd cyffredinol o’r Gymraeg yn yr ardal yr effeithir arni gan y datblygiad polisi.</w:t>
      </w:r>
    </w:p>
    <w:p w14:paraId="75416D15" w14:textId="38305476" w:rsidR="00395297" w:rsidRDefault="002166F0" w:rsidP="004E548E">
      <w:pPr>
        <w:pStyle w:val="ParagraffRhest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8" w:lineRule="auto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Dylid</w:t>
      </w:r>
      <w:r w:rsidRPr="00490DCE">
        <w:rPr>
          <w:rFonts w:ascii="Aptos" w:hAnsi="Aptos" w:cs="Calibri"/>
          <w:sz w:val="24"/>
          <w:szCs w:val="24"/>
        </w:rPr>
        <w:t xml:space="preserve"> </w:t>
      </w:r>
      <w:r w:rsidR="00395297" w:rsidRPr="00490DCE">
        <w:rPr>
          <w:rFonts w:ascii="Aptos" w:hAnsi="Aptos" w:cs="Calibri"/>
          <w:sz w:val="24"/>
          <w:szCs w:val="24"/>
        </w:rPr>
        <w:t xml:space="preserve">ystyried ystod eang o faterion wrth fesur a phwyso’r materion a’r effeithiau hyn. </w:t>
      </w:r>
    </w:p>
    <w:p w14:paraId="2F17B89E" w14:textId="2A85E665" w:rsidR="000149FF" w:rsidRPr="000149FF" w:rsidRDefault="000149FF" w:rsidP="004E548E">
      <w:pPr>
        <w:pStyle w:val="ParagraffRhest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8" w:lineRule="auto"/>
        <w:rPr>
          <w:rFonts w:ascii="Aptos" w:hAnsi="Aptos" w:cs="Calibri"/>
          <w:sz w:val="24"/>
          <w:szCs w:val="24"/>
        </w:rPr>
      </w:pPr>
      <w:r w:rsidRPr="000149FF">
        <w:rPr>
          <w:rFonts w:ascii="Aptos" w:hAnsi="Aptos" w:cs="Calibri"/>
          <w:sz w:val="24"/>
          <w:szCs w:val="24"/>
        </w:rPr>
        <w:t>Wrth gofnodi sut y daethoch i’ch casgliadau,</w:t>
      </w:r>
      <w:r w:rsidR="002166F0">
        <w:rPr>
          <w:rFonts w:ascii="Aptos" w:hAnsi="Aptos" w:cs="Calibri"/>
          <w:sz w:val="24"/>
          <w:szCs w:val="24"/>
        </w:rPr>
        <w:t xml:space="preserve"> dylid </w:t>
      </w:r>
      <w:r w:rsidRPr="000149FF">
        <w:rPr>
          <w:rFonts w:ascii="Aptos" w:hAnsi="Aptos" w:cs="Calibri"/>
          <w:sz w:val="24"/>
          <w:szCs w:val="24"/>
        </w:rPr>
        <w:t xml:space="preserve">cofnodi’r effeithiau  posibl yn unigol gan gynnig sylwadau arnynt fel materion penodol unigol. </w:t>
      </w:r>
    </w:p>
    <w:p w14:paraId="3C1251C0" w14:textId="77777777" w:rsidR="000149FF" w:rsidRPr="000149FF" w:rsidRDefault="000149FF" w:rsidP="004E548E">
      <w:pPr>
        <w:pStyle w:val="ParagraffRhest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8" w:lineRule="auto"/>
        <w:rPr>
          <w:rFonts w:ascii="Aptos" w:hAnsi="Aptos" w:cs="Calibri"/>
          <w:sz w:val="24"/>
          <w:szCs w:val="24"/>
        </w:rPr>
      </w:pPr>
      <w:r w:rsidRPr="000149FF">
        <w:rPr>
          <w:rFonts w:ascii="Aptos" w:hAnsi="Aptos" w:cs="Calibri"/>
          <w:sz w:val="24"/>
          <w:szCs w:val="24"/>
        </w:rPr>
        <w:t xml:space="preserve">Bydd rhychwant yr ystyriaethau yn cefnogi’r dystiolaeth fod ‘ymdrech gydwybodol’ wedi ei wneud i ystyried yr holl ffactorau ieithyddol ac addysgol sydd yn berthnasol i’r datblygiad polisi. </w:t>
      </w:r>
    </w:p>
    <w:p w14:paraId="23EED2DF" w14:textId="71F7DC36" w:rsidR="004E548E" w:rsidRPr="004E548E" w:rsidRDefault="000149FF" w:rsidP="004E548E">
      <w:pPr>
        <w:pStyle w:val="ParagraffRhest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8" w:lineRule="auto"/>
        <w:rPr>
          <w:rFonts w:ascii="Aptos" w:eastAsia="Aptos" w:hAnsi="Aptos" w:cs="Calibri"/>
          <w:sz w:val="24"/>
          <w:szCs w:val="24"/>
        </w:rPr>
      </w:pPr>
      <w:r w:rsidRPr="000149FF">
        <w:rPr>
          <w:rFonts w:ascii="Aptos" w:hAnsi="Aptos" w:cs="Calibri"/>
          <w:sz w:val="24"/>
          <w:szCs w:val="24"/>
        </w:rPr>
        <w:t>Dylai’r sylwadau hyn ddeillio o drafodaethau mewnol y sefydliad yn ogystal â  sylwadau a dderbyniwyd wrth ymgynghori ag eraill</w:t>
      </w:r>
      <w:r w:rsidR="00626004">
        <w:rPr>
          <w:rFonts w:ascii="Aptos" w:hAnsi="Aptos" w:cs="Calibri"/>
          <w:sz w:val="24"/>
          <w:szCs w:val="24"/>
        </w:rPr>
        <w:t>.</w:t>
      </w:r>
    </w:p>
    <w:p w14:paraId="3E2C3892" w14:textId="77777777" w:rsidR="00997220" w:rsidRDefault="00997220" w:rsidP="00997220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675E35AE" w14:textId="1BE1E322" w:rsidR="00B804FE" w:rsidRPr="00490DCE" w:rsidRDefault="00B804FE" w:rsidP="00490DCE">
      <w:pPr>
        <w:numPr>
          <w:ilvl w:val="0"/>
          <w:numId w:val="1"/>
        </w:num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  <w:r w:rsidRPr="00490DCE">
        <w:rPr>
          <w:rFonts w:ascii="Aptos" w:eastAsia="Aptos" w:hAnsi="Aptos" w:cs="Calibri"/>
          <w:sz w:val="24"/>
          <w:szCs w:val="24"/>
        </w:rPr>
        <w:t>Wrth lunio’r polisi ac wrth asesu</w:t>
      </w:r>
      <w:r w:rsidR="003E563D">
        <w:rPr>
          <w:rFonts w:ascii="Aptos" w:eastAsia="Aptos" w:hAnsi="Aptos" w:cs="Calibri"/>
          <w:sz w:val="24"/>
          <w:szCs w:val="24"/>
        </w:rPr>
        <w:t xml:space="preserve">’r </w:t>
      </w:r>
      <w:r w:rsidRPr="00490DCE">
        <w:rPr>
          <w:rFonts w:ascii="Aptos" w:eastAsia="Aptos" w:hAnsi="Aptos" w:cs="Calibri"/>
          <w:sz w:val="24"/>
          <w:szCs w:val="24"/>
        </w:rPr>
        <w:t>effaith posibl</w:t>
      </w:r>
      <w:r w:rsidR="00A41F54">
        <w:rPr>
          <w:rFonts w:ascii="Aptos" w:eastAsia="Aptos" w:hAnsi="Aptos" w:cs="Calibri"/>
          <w:sz w:val="24"/>
          <w:szCs w:val="24"/>
        </w:rPr>
        <w:t xml:space="preserve">, </w:t>
      </w:r>
      <w:r w:rsidRPr="00490DCE">
        <w:rPr>
          <w:rFonts w:ascii="Aptos" w:eastAsia="Aptos" w:hAnsi="Aptos" w:cs="Calibri"/>
          <w:sz w:val="24"/>
          <w:szCs w:val="24"/>
        </w:rPr>
        <w:t>pa gamau a ystyriwyd a fyddai’n:</w:t>
      </w:r>
    </w:p>
    <w:p w14:paraId="02E65E77" w14:textId="3D7ED45E" w:rsidR="00B804FE" w:rsidRPr="008270D0" w:rsidRDefault="00B804FE" w:rsidP="00490DCE">
      <w:pPr>
        <w:numPr>
          <w:ilvl w:val="0"/>
          <w:numId w:val="3"/>
        </w:numPr>
        <w:spacing w:line="278" w:lineRule="auto"/>
        <w:ind w:left="1418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cryfhau’r polisi o ran hyfywedd y Gymraeg </w:t>
      </w:r>
    </w:p>
    <w:p w14:paraId="5AC2A676" w14:textId="12E6D4D1" w:rsidR="00B804FE" w:rsidRPr="0030567F" w:rsidRDefault="00B804FE" w:rsidP="00490DCE">
      <w:pPr>
        <w:numPr>
          <w:ilvl w:val="0"/>
          <w:numId w:val="3"/>
        </w:numPr>
        <w:spacing w:line="278" w:lineRule="auto"/>
        <w:ind w:left="1418"/>
        <w:contextualSpacing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lliniaru dylanwadau negyddol ar hyfywedd y Gymraeg. </w:t>
      </w:r>
    </w:p>
    <w:p w14:paraId="7878F5A7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p w14:paraId="5374F104" w14:textId="77777777" w:rsidR="00B804FE" w:rsidRPr="0030567F" w:rsidRDefault="00B804FE" w:rsidP="00B804FE">
      <w:pPr>
        <w:spacing w:line="278" w:lineRule="auto"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>Dylech ddelio â phob un o’r materion y tynnwyd sylw atynt yn unigol wrth ymateb.</w:t>
      </w:r>
    </w:p>
    <w:p w14:paraId="00422B2C" w14:textId="77777777" w:rsidR="00B227D3" w:rsidRDefault="00B227D3" w:rsidP="00D0715D">
      <w:pPr>
        <w:spacing w:line="278" w:lineRule="auto"/>
        <w:contextualSpacing/>
        <w:rPr>
          <w:rFonts w:ascii="Aptos" w:eastAsia="Aptos" w:hAnsi="Aptos" w:cs="Calibri"/>
          <w:sz w:val="24"/>
          <w:szCs w:val="24"/>
        </w:rPr>
        <w:sectPr w:rsidR="00B227D3" w:rsidSect="00B804FE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09F50E" w14:textId="77777777" w:rsidR="00B804FE" w:rsidRPr="0030567F" w:rsidRDefault="00B804FE" w:rsidP="00B804FE">
      <w:pPr>
        <w:spacing w:line="278" w:lineRule="auto"/>
        <w:ind w:left="284"/>
        <w:contextualSpacing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14702" w:type="dxa"/>
        <w:tblLayout w:type="fixed"/>
        <w:tblLook w:val="04A0" w:firstRow="1" w:lastRow="0" w:firstColumn="1" w:lastColumn="0" w:noHBand="0" w:noVBand="1"/>
      </w:tblPr>
      <w:tblGrid>
        <w:gridCol w:w="1230"/>
        <w:gridCol w:w="2230"/>
        <w:gridCol w:w="2079"/>
        <w:gridCol w:w="1618"/>
        <w:gridCol w:w="2543"/>
        <w:gridCol w:w="2185"/>
        <w:gridCol w:w="2817"/>
      </w:tblGrid>
      <w:tr w:rsidR="004E548E" w:rsidRPr="0030567F" w14:paraId="716CB088" w14:textId="77777777" w:rsidTr="004E548E">
        <w:trPr>
          <w:trHeight w:val="2721"/>
        </w:trPr>
        <w:tc>
          <w:tcPr>
            <w:tcW w:w="1230" w:type="dxa"/>
            <w:shd w:val="clear" w:color="auto" w:fill="D9E2F3" w:themeFill="accent1" w:themeFillTint="33"/>
          </w:tcPr>
          <w:p w14:paraId="450AE0E5" w14:textId="77777777" w:rsidR="00B804FE" w:rsidRPr="0030567F" w:rsidRDefault="00B804FE">
            <w:pPr>
              <w:ind w:left="720"/>
              <w:rPr>
                <w:rFonts w:ascii="Aptos" w:eastAsia="Aptos" w:hAnsi="Aptos" w:cs="Calibri"/>
              </w:rPr>
            </w:pPr>
          </w:p>
        </w:tc>
        <w:tc>
          <w:tcPr>
            <w:tcW w:w="2230" w:type="dxa"/>
            <w:shd w:val="clear" w:color="auto" w:fill="D9E2F3" w:themeFill="accent1" w:themeFillTint="33"/>
          </w:tcPr>
          <w:p w14:paraId="4D627D9E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Materion a ystyriwyd</w:t>
            </w:r>
          </w:p>
        </w:tc>
        <w:tc>
          <w:tcPr>
            <w:tcW w:w="2079" w:type="dxa"/>
            <w:shd w:val="clear" w:color="auto" w:fill="D9E2F3" w:themeFill="accent1" w:themeFillTint="33"/>
          </w:tcPr>
          <w:p w14:paraId="5679FABA" w14:textId="63A124FC" w:rsidR="00B804FE" w:rsidRPr="0030567F" w:rsidRDefault="00B804FE">
            <w:pPr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 xml:space="preserve">Effaith </w:t>
            </w:r>
            <w:r w:rsidR="00EA7E8C">
              <w:rPr>
                <w:rFonts w:ascii="Aptos" w:eastAsia="Aptos" w:hAnsi="Aptos" w:cs="Calibri"/>
              </w:rPr>
              <w:t>Positif</w:t>
            </w:r>
          </w:p>
        </w:tc>
        <w:tc>
          <w:tcPr>
            <w:tcW w:w="1618" w:type="dxa"/>
            <w:shd w:val="clear" w:color="auto" w:fill="D9E2F3" w:themeFill="accent1" w:themeFillTint="33"/>
          </w:tcPr>
          <w:p w14:paraId="209493BB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Effaith</w:t>
            </w:r>
          </w:p>
          <w:p w14:paraId="7EF41E75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Niwtral</w:t>
            </w:r>
          </w:p>
        </w:tc>
        <w:tc>
          <w:tcPr>
            <w:tcW w:w="2543" w:type="dxa"/>
            <w:shd w:val="clear" w:color="auto" w:fill="D9E2F3" w:themeFill="accent1" w:themeFillTint="33"/>
          </w:tcPr>
          <w:p w14:paraId="7641712D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Effaith</w:t>
            </w:r>
          </w:p>
          <w:p w14:paraId="479FC328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 xml:space="preserve">Negyddol </w:t>
            </w:r>
          </w:p>
        </w:tc>
        <w:tc>
          <w:tcPr>
            <w:tcW w:w="2185" w:type="dxa"/>
            <w:shd w:val="clear" w:color="auto" w:fill="D9E2F3" w:themeFill="accent1" w:themeFillTint="33"/>
          </w:tcPr>
          <w:p w14:paraId="570EC074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Camau pellach</w:t>
            </w:r>
          </w:p>
        </w:tc>
        <w:tc>
          <w:tcPr>
            <w:tcW w:w="2817" w:type="dxa"/>
            <w:shd w:val="clear" w:color="auto" w:fill="D9E2F3" w:themeFill="accent1" w:themeFillTint="33"/>
          </w:tcPr>
          <w:p w14:paraId="6BFA03B2" w14:textId="65746173" w:rsidR="00B804FE" w:rsidRPr="0030567F" w:rsidRDefault="00251447">
            <w:pPr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Casgliad / canlyniad</w:t>
            </w:r>
          </w:p>
        </w:tc>
      </w:tr>
      <w:tr w:rsidR="004E548E" w:rsidRPr="0030567F" w14:paraId="2A24DDE0" w14:textId="77777777" w:rsidTr="004E548E">
        <w:trPr>
          <w:trHeight w:val="1374"/>
        </w:trPr>
        <w:tc>
          <w:tcPr>
            <w:tcW w:w="1230" w:type="dxa"/>
            <w:shd w:val="clear" w:color="auto" w:fill="D9E2F3" w:themeFill="accent1" w:themeFillTint="33"/>
          </w:tcPr>
          <w:p w14:paraId="71BD4EC2" w14:textId="77777777" w:rsidR="00B804FE" w:rsidRPr="0030567F" w:rsidRDefault="00B804FE" w:rsidP="00B804FE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2230" w:type="dxa"/>
          </w:tcPr>
          <w:p w14:paraId="06836456" w14:textId="77777777" w:rsidR="00B804FE" w:rsidRDefault="00B804FE">
            <w:pPr>
              <w:ind w:left="720"/>
              <w:rPr>
                <w:rFonts w:ascii="Aptos" w:eastAsia="Aptos" w:hAnsi="Aptos" w:cs="Calibri"/>
              </w:rPr>
            </w:pPr>
          </w:p>
          <w:p w14:paraId="79ACF475" w14:textId="77777777" w:rsidR="00B804FE" w:rsidRDefault="00B804FE">
            <w:pPr>
              <w:ind w:left="720"/>
              <w:rPr>
                <w:rFonts w:ascii="Aptos" w:eastAsia="Aptos" w:hAnsi="Aptos" w:cs="Calibri"/>
              </w:rPr>
            </w:pPr>
          </w:p>
          <w:p w14:paraId="7B2B15B3" w14:textId="77777777" w:rsidR="00B804FE" w:rsidRPr="0030567F" w:rsidRDefault="00B804FE">
            <w:pPr>
              <w:ind w:left="720"/>
              <w:rPr>
                <w:rFonts w:ascii="Aptos" w:eastAsia="Aptos" w:hAnsi="Aptos" w:cs="Calibri"/>
              </w:rPr>
            </w:pPr>
          </w:p>
        </w:tc>
        <w:tc>
          <w:tcPr>
            <w:tcW w:w="2079" w:type="dxa"/>
          </w:tcPr>
          <w:p w14:paraId="3EEC7521" w14:textId="77777777" w:rsidR="00B804FE" w:rsidRPr="0030567F" w:rsidRDefault="00B804FE">
            <w:pPr>
              <w:ind w:left="-107"/>
              <w:rPr>
                <w:rFonts w:ascii="Aptos" w:eastAsia="Aptos" w:hAnsi="Aptos" w:cs="Calibri"/>
              </w:rPr>
            </w:pPr>
          </w:p>
        </w:tc>
        <w:tc>
          <w:tcPr>
            <w:tcW w:w="1618" w:type="dxa"/>
          </w:tcPr>
          <w:p w14:paraId="10564BA2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  <w:tc>
          <w:tcPr>
            <w:tcW w:w="2543" w:type="dxa"/>
          </w:tcPr>
          <w:p w14:paraId="59A034C1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  <w:tc>
          <w:tcPr>
            <w:tcW w:w="2185" w:type="dxa"/>
          </w:tcPr>
          <w:p w14:paraId="7214C513" w14:textId="77777777" w:rsidR="00B804FE" w:rsidRPr="0030567F" w:rsidRDefault="00B804FE">
            <w:pPr>
              <w:ind w:left="-107"/>
              <w:rPr>
                <w:rFonts w:ascii="Aptos" w:eastAsia="Aptos" w:hAnsi="Aptos" w:cs="Calibri"/>
              </w:rPr>
            </w:pPr>
          </w:p>
        </w:tc>
        <w:tc>
          <w:tcPr>
            <w:tcW w:w="2817" w:type="dxa"/>
          </w:tcPr>
          <w:p w14:paraId="21D95880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</w:tr>
      <w:tr w:rsidR="004E548E" w:rsidRPr="0030567F" w14:paraId="01ED579B" w14:textId="77777777" w:rsidTr="004E548E">
        <w:trPr>
          <w:trHeight w:val="1351"/>
        </w:trPr>
        <w:tc>
          <w:tcPr>
            <w:tcW w:w="1230" w:type="dxa"/>
            <w:shd w:val="clear" w:color="auto" w:fill="D9E2F3" w:themeFill="accent1" w:themeFillTint="33"/>
          </w:tcPr>
          <w:p w14:paraId="636096C4" w14:textId="77777777" w:rsidR="00B804FE" w:rsidRPr="0030567F" w:rsidRDefault="00B804FE" w:rsidP="00B804FE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2230" w:type="dxa"/>
          </w:tcPr>
          <w:p w14:paraId="0B84C67B" w14:textId="77777777" w:rsidR="00B804FE" w:rsidRDefault="00B804FE">
            <w:pPr>
              <w:ind w:left="720"/>
              <w:rPr>
                <w:rFonts w:ascii="Aptos" w:eastAsia="Aptos" w:hAnsi="Aptos" w:cs="Calibri"/>
              </w:rPr>
            </w:pPr>
          </w:p>
          <w:p w14:paraId="7FBF1806" w14:textId="77777777" w:rsidR="00B804FE" w:rsidRDefault="00B804FE">
            <w:pPr>
              <w:ind w:left="720"/>
              <w:rPr>
                <w:rFonts w:ascii="Aptos" w:eastAsia="Aptos" w:hAnsi="Aptos" w:cs="Calibri"/>
              </w:rPr>
            </w:pPr>
          </w:p>
          <w:p w14:paraId="610998FC" w14:textId="77777777" w:rsidR="00B804FE" w:rsidRDefault="00B804FE">
            <w:pPr>
              <w:ind w:left="720"/>
              <w:rPr>
                <w:rFonts w:ascii="Aptos" w:eastAsia="Aptos" w:hAnsi="Aptos" w:cs="Calibri"/>
              </w:rPr>
            </w:pPr>
          </w:p>
        </w:tc>
        <w:tc>
          <w:tcPr>
            <w:tcW w:w="2079" w:type="dxa"/>
          </w:tcPr>
          <w:p w14:paraId="483EF0A9" w14:textId="77777777" w:rsidR="00B804FE" w:rsidRPr="0030567F" w:rsidRDefault="00B804FE">
            <w:pPr>
              <w:ind w:left="-107"/>
              <w:rPr>
                <w:rFonts w:ascii="Aptos" w:eastAsia="Aptos" w:hAnsi="Aptos" w:cs="Calibri"/>
              </w:rPr>
            </w:pPr>
          </w:p>
        </w:tc>
        <w:tc>
          <w:tcPr>
            <w:tcW w:w="1618" w:type="dxa"/>
          </w:tcPr>
          <w:p w14:paraId="31A35990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  <w:tc>
          <w:tcPr>
            <w:tcW w:w="2543" w:type="dxa"/>
          </w:tcPr>
          <w:p w14:paraId="62AFBECE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  <w:tc>
          <w:tcPr>
            <w:tcW w:w="2185" w:type="dxa"/>
          </w:tcPr>
          <w:p w14:paraId="0B37C858" w14:textId="77777777" w:rsidR="00B804FE" w:rsidRPr="0030567F" w:rsidRDefault="00B804FE">
            <w:pPr>
              <w:ind w:left="-107"/>
              <w:rPr>
                <w:rFonts w:ascii="Aptos" w:eastAsia="Aptos" w:hAnsi="Aptos" w:cs="Calibri"/>
              </w:rPr>
            </w:pPr>
          </w:p>
        </w:tc>
        <w:tc>
          <w:tcPr>
            <w:tcW w:w="2817" w:type="dxa"/>
          </w:tcPr>
          <w:p w14:paraId="760D93D5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</w:tr>
      <w:tr w:rsidR="004E548E" w:rsidRPr="0030567F" w14:paraId="70F6731E" w14:textId="77777777" w:rsidTr="004E548E">
        <w:trPr>
          <w:trHeight w:val="1351"/>
        </w:trPr>
        <w:tc>
          <w:tcPr>
            <w:tcW w:w="1230" w:type="dxa"/>
            <w:shd w:val="clear" w:color="auto" w:fill="D9E2F3" w:themeFill="accent1" w:themeFillTint="33"/>
          </w:tcPr>
          <w:p w14:paraId="0946874A" w14:textId="77777777" w:rsidR="00B804FE" w:rsidRPr="0030567F" w:rsidRDefault="00B804FE" w:rsidP="00B804FE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2230" w:type="dxa"/>
          </w:tcPr>
          <w:p w14:paraId="71C0DB47" w14:textId="77777777" w:rsidR="00B804FE" w:rsidRDefault="00B804FE">
            <w:pPr>
              <w:ind w:left="720"/>
              <w:rPr>
                <w:rFonts w:ascii="Aptos" w:eastAsia="Aptos" w:hAnsi="Aptos" w:cs="Calibri"/>
              </w:rPr>
            </w:pPr>
          </w:p>
          <w:p w14:paraId="0EA928E0" w14:textId="77777777" w:rsidR="00B804FE" w:rsidRDefault="00B804FE">
            <w:pPr>
              <w:ind w:left="720"/>
              <w:rPr>
                <w:rFonts w:ascii="Aptos" w:eastAsia="Aptos" w:hAnsi="Aptos" w:cs="Calibri"/>
              </w:rPr>
            </w:pPr>
          </w:p>
          <w:p w14:paraId="0A91C7E9" w14:textId="77777777" w:rsidR="00B804FE" w:rsidRDefault="00B804FE">
            <w:pPr>
              <w:ind w:left="720"/>
              <w:rPr>
                <w:rFonts w:ascii="Aptos" w:eastAsia="Aptos" w:hAnsi="Aptos" w:cs="Calibri"/>
              </w:rPr>
            </w:pPr>
          </w:p>
        </w:tc>
        <w:tc>
          <w:tcPr>
            <w:tcW w:w="2079" w:type="dxa"/>
          </w:tcPr>
          <w:p w14:paraId="15AEE168" w14:textId="77777777" w:rsidR="00B804FE" w:rsidRPr="0030567F" w:rsidRDefault="00B804FE">
            <w:pPr>
              <w:ind w:left="-107"/>
              <w:rPr>
                <w:rFonts w:ascii="Aptos" w:eastAsia="Aptos" w:hAnsi="Aptos" w:cs="Calibri"/>
              </w:rPr>
            </w:pPr>
          </w:p>
        </w:tc>
        <w:tc>
          <w:tcPr>
            <w:tcW w:w="1618" w:type="dxa"/>
          </w:tcPr>
          <w:p w14:paraId="710A0940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  <w:tc>
          <w:tcPr>
            <w:tcW w:w="2543" w:type="dxa"/>
          </w:tcPr>
          <w:p w14:paraId="2911DE7A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  <w:tc>
          <w:tcPr>
            <w:tcW w:w="2185" w:type="dxa"/>
          </w:tcPr>
          <w:p w14:paraId="2D90BC79" w14:textId="77777777" w:rsidR="00B804FE" w:rsidRPr="0030567F" w:rsidRDefault="00B804FE">
            <w:pPr>
              <w:ind w:left="-107"/>
              <w:rPr>
                <w:rFonts w:ascii="Aptos" w:eastAsia="Aptos" w:hAnsi="Aptos" w:cs="Calibri"/>
              </w:rPr>
            </w:pPr>
          </w:p>
        </w:tc>
        <w:tc>
          <w:tcPr>
            <w:tcW w:w="2817" w:type="dxa"/>
          </w:tcPr>
          <w:p w14:paraId="249B32BE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</w:tr>
      <w:tr w:rsidR="004E548E" w:rsidRPr="0030567F" w14:paraId="721D6EC8" w14:textId="77777777" w:rsidTr="004E548E">
        <w:trPr>
          <w:trHeight w:val="1817"/>
        </w:trPr>
        <w:tc>
          <w:tcPr>
            <w:tcW w:w="1230" w:type="dxa"/>
            <w:shd w:val="clear" w:color="auto" w:fill="D9E2F3" w:themeFill="accent1" w:themeFillTint="33"/>
          </w:tcPr>
          <w:p w14:paraId="39AB4CC5" w14:textId="77777777" w:rsidR="00B804FE" w:rsidRPr="0030567F" w:rsidRDefault="00B804FE" w:rsidP="00B804FE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2230" w:type="dxa"/>
          </w:tcPr>
          <w:p w14:paraId="7BACF99B" w14:textId="77777777" w:rsidR="00B804FE" w:rsidRDefault="00B804FE">
            <w:pPr>
              <w:ind w:left="720"/>
              <w:rPr>
                <w:rFonts w:ascii="Aptos" w:eastAsia="Aptos" w:hAnsi="Aptos" w:cs="Calibri"/>
              </w:rPr>
            </w:pPr>
          </w:p>
        </w:tc>
        <w:tc>
          <w:tcPr>
            <w:tcW w:w="2079" w:type="dxa"/>
          </w:tcPr>
          <w:p w14:paraId="35F0998F" w14:textId="77777777" w:rsidR="00B804FE" w:rsidRDefault="00B804FE">
            <w:pPr>
              <w:ind w:left="-107"/>
              <w:rPr>
                <w:rFonts w:ascii="Aptos" w:eastAsia="Aptos" w:hAnsi="Aptos" w:cs="Calibri"/>
              </w:rPr>
            </w:pPr>
          </w:p>
          <w:p w14:paraId="6A3FCC4D" w14:textId="77777777" w:rsidR="00B804FE" w:rsidRDefault="00B804FE">
            <w:pPr>
              <w:ind w:left="-107"/>
              <w:rPr>
                <w:rFonts w:ascii="Aptos" w:eastAsia="Aptos" w:hAnsi="Aptos" w:cs="Calibri"/>
              </w:rPr>
            </w:pPr>
          </w:p>
          <w:p w14:paraId="2C8D9F82" w14:textId="77777777" w:rsidR="00B804FE" w:rsidRDefault="00B804FE">
            <w:pPr>
              <w:ind w:left="-107"/>
              <w:rPr>
                <w:rFonts w:ascii="Aptos" w:eastAsia="Aptos" w:hAnsi="Aptos" w:cs="Calibri"/>
              </w:rPr>
            </w:pPr>
          </w:p>
          <w:p w14:paraId="502D0987" w14:textId="77777777" w:rsidR="00B804FE" w:rsidRPr="0030567F" w:rsidRDefault="00B804FE">
            <w:pPr>
              <w:ind w:left="-107"/>
              <w:rPr>
                <w:rFonts w:ascii="Aptos" w:eastAsia="Aptos" w:hAnsi="Aptos" w:cs="Calibri"/>
              </w:rPr>
            </w:pPr>
          </w:p>
        </w:tc>
        <w:tc>
          <w:tcPr>
            <w:tcW w:w="1618" w:type="dxa"/>
          </w:tcPr>
          <w:p w14:paraId="6AD36EEF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  <w:tc>
          <w:tcPr>
            <w:tcW w:w="2543" w:type="dxa"/>
          </w:tcPr>
          <w:p w14:paraId="4C53C06F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  <w:tc>
          <w:tcPr>
            <w:tcW w:w="2185" w:type="dxa"/>
          </w:tcPr>
          <w:p w14:paraId="440A34AC" w14:textId="77777777" w:rsidR="00B804FE" w:rsidRPr="0030567F" w:rsidRDefault="00B804FE">
            <w:pPr>
              <w:ind w:left="-107"/>
              <w:rPr>
                <w:rFonts w:ascii="Aptos" w:eastAsia="Aptos" w:hAnsi="Aptos" w:cs="Calibri"/>
              </w:rPr>
            </w:pPr>
          </w:p>
        </w:tc>
        <w:tc>
          <w:tcPr>
            <w:tcW w:w="2817" w:type="dxa"/>
          </w:tcPr>
          <w:p w14:paraId="569375DC" w14:textId="77777777" w:rsidR="00B804FE" w:rsidRPr="0030567F" w:rsidRDefault="00B804FE">
            <w:pPr>
              <w:rPr>
                <w:rFonts w:ascii="Aptos" w:eastAsia="Aptos" w:hAnsi="Aptos" w:cs="Calibri"/>
              </w:rPr>
            </w:pPr>
          </w:p>
        </w:tc>
      </w:tr>
    </w:tbl>
    <w:p w14:paraId="47FF8C53" w14:textId="77777777" w:rsidR="00B227D3" w:rsidRDefault="00B227D3" w:rsidP="00B227D3">
      <w:pPr>
        <w:spacing w:line="278" w:lineRule="auto"/>
        <w:rPr>
          <w:rFonts w:ascii="Aptos" w:eastAsia="Aptos" w:hAnsi="Aptos" w:cs="Calibri"/>
          <w:b/>
          <w:bCs/>
          <w:sz w:val="24"/>
          <w:szCs w:val="24"/>
        </w:rPr>
        <w:sectPr w:rsidR="00B227D3" w:rsidSect="00B227D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E503216" w14:textId="60BE295E" w:rsidR="00B804FE" w:rsidRPr="002A4A2D" w:rsidRDefault="00E871C0" w:rsidP="002A4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8" w:lineRule="auto"/>
        <w:contextualSpacing/>
        <w:rPr>
          <w:rFonts w:ascii="Aptos" w:eastAsia="Aptos" w:hAnsi="Aptos" w:cs="Calibri"/>
          <w:b/>
          <w:bCs/>
          <w:color w:val="4472C4" w:themeColor="accent1"/>
          <w:sz w:val="36"/>
          <w:szCs w:val="36"/>
        </w:rPr>
      </w:pPr>
      <w:r w:rsidRPr="002A4A2D">
        <w:rPr>
          <w:rFonts w:ascii="Aptos" w:eastAsia="Aptos" w:hAnsi="Aptos" w:cs="Calibri"/>
          <w:b/>
          <w:bCs/>
          <w:color w:val="4472C4" w:themeColor="accent1"/>
          <w:sz w:val="36"/>
          <w:szCs w:val="36"/>
        </w:rPr>
        <w:lastRenderedPageBreak/>
        <w:t>YN DILYN YMGYNGHORIAD CYHOEDDUS</w:t>
      </w:r>
    </w:p>
    <w:p w14:paraId="259E5D52" w14:textId="77777777" w:rsidR="00B804FE" w:rsidRPr="0030567F" w:rsidRDefault="00B804FE" w:rsidP="00B804FE">
      <w:pPr>
        <w:spacing w:line="278" w:lineRule="auto"/>
        <w:rPr>
          <w:rFonts w:ascii="Aptos" w:eastAsia="Aptos" w:hAnsi="Aptos" w:cs="Calibri"/>
          <w:sz w:val="24"/>
          <w:szCs w:val="24"/>
        </w:rPr>
      </w:pPr>
    </w:p>
    <w:p w14:paraId="476ED8C6" w14:textId="5EB638D5" w:rsidR="00B804FE" w:rsidRPr="0030567F" w:rsidRDefault="00B804FE" w:rsidP="00B804FE">
      <w:pPr>
        <w:pStyle w:val="ParagraffRhestr"/>
        <w:numPr>
          <w:ilvl w:val="0"/>
          <w:numId w:val="1"/>
        </w:numPr>
        <w:spacing w:line="278" w:lineRule="auto"/>
        <w:ind w:left="142"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Yn sgil y broses o ymgynghori’n gyhoeddus ar y </w:t>
      </w:r>
      <w:r w:rsidR="00EA7E8C">
        <w:rPr>
          <w:rFonts w:ascii="Aptos" w:eastAsia="Aptos" w:hAnsi="Aptos" w:cs="Calibri"/>
          <w:sz w:val="24"/>
          <w:szCs w:val="24"/>
        </w:rPr>
        <w:t>datblygiad polisi</w:t>
      </w:r>
      <w:r w:rsidRPr="0030567F">
        <w:rPr>
          <w:rFonts w:ascii="Aptos" w:eastAsia="Aptos" w:hAnsi="Aptos" w:cs="Calibri"/>
          <w:sz w:val="24"/>
          <w:szCs w:val="24"/>
        </w:rPr>
        <w:t>, pa bwyntiau allweddol a gasglwyd am farn y cyhoedd a rhanddeilia</w:t>
      </w:r>
      <w:r w:rsidR="00D456EF">
        <w:rPr>
          <w:rFonts w:ascii="Aptos" w:eastAsia="Aptos" w:hAnsi="Aptos" w:cs="Calibri"/>
          <w:sz w:val="24"/>
          <w:szCs w:val="24"/>
        </w:rPr>
        <w:t>i</w:t>
      </w:r>
      <w:r w:rsidRPr="0030567F">
        <w:rPr>
          <w:rFonts w:ascii="Aptos" w:eastAsia="Aptos" w:hAnsi="Aptos" w:cs="Calibri"/>
          <w:sz w:val="24"/>
          <w:szCs w:val="24"/>
        </w:rPr>
        <w:t xml:space="preserve">d eraill ar y </w:t>
      </w:r>
      <w:r w:rsidR="00D456EF">
        <w:rPr>
          <w:rFonts w:ascii="Aptos" w:eastAsia="Aptos" w:hAnsi="Aptos" w:cs="Calibri"/>
          <w:sz w:val="24"/>
          <w:szCs w:val="24"/>
        </w:rPr>
        <w:t>polisi</w:t>
      </w:r>
      <w:r w:rsidRPr="0030567F">
        <w:rPr>
          <w:rFonts w:ascii="Aptos" w:eastAsia="Aptos" w:hAnsi="Aptos" w:cs="Calibri"/>
          <w:sz w:val="24"/>
          <w:szCs w:val="24"/>
        </w:rPr>
        <w:t>?</w:t>
      </w:r>
    </w:p>
    <w:p w14:paraId="027EF070" w14:textId="77777777" w:rsidR="00B804FE" w:rsidRPr="0030567F" w:rsidRDefault="00B804FE" w:rsidP="00B804FE">
      <w:pPr>
        <w:pStyle w:val="ParagraffRhestr"/>
        <w:spacing w:line="278" w:lineRule="auto"/>
        <w:ind w:left="142"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142" w:type="dxa"/>
        <w:tblLook w:val="04A0" w:firstRow="1" w:lastRow="0" w:firstColumn="1" w:lastColumn="0" w:noHBand="0" w:noVBand="1"/>
      </w:tblPr>
      <w:tblGrid>
        <w:gridCol w:w="2958"/>
        <w:gridCol w:w="2958"/>
        <w:gridCol w:w="2958"/>
      </w:tblGrid>
      <w:tr w:rsidR="00F14ABA" w:rsidRPr="0030567F" w14:paraId="7026D388" w14:textId="77777777" w:rsidTr="004E548E">
        <w:tc>
          <w:tcPr>
            <w:tcW w:w="2958" w:type="dxa"/>
            <w:shd w:val="clear" w:color="auto" w:fill="D9E2F3" w:themeFill="accent1" w:themeFillTint="33"/>
          </w:tcPr>
          <w:p w14:paraId="5ADA9742" w14:textId="5F4DF844" w:rsidR="00F14ABA" w:rsidRPr="0030567F" w:rsidRDefault="00201079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Pwynt allweddol</w:t>
            </w:r>
          </w:p>
          <w:p w14:paraId="7DA30EEB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  <w:shd w:val="clear" w:color="auto" w:fill="D9E2F3" w:themeFill="accent1" w:themeFillTint="33"/>
          </w:tcPr>
          <w:p w14:paraId="33396B5C" w14:textId="48B72E57" w:rsidR="00F14ABA" w:rsidRPr="0030567F" w:rsidRDefault="00201079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Adran berthnasol y polisi (e.e. adran / rhif paragraff)</w:t>
            </w:r>
          </w:p>
          <w:p w14:paraId="16344435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  <w:shd w:val="clear" w:color="auto" w:fill="D9E2F3" w:themeFill="accent1" w:themeFillTint="33"/>
          </w:tcPr>
          <w:p w14:paraId="57860778" w14:textId="055591AE" w:rsidR="00F14ABA" w:rsidRPr="0030567F" w:rsidRDefault="000772EF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 xml:space="preserve">Mater </w:t>
            </w:r>
            <w:r w:rsidR="00D456EF">
              <w:rPr>
                <w:rFonts w:ascii="Aptos" w:eastAsia="Aptos" w:hAnsi="Aptos" w:cs="Calibri"/>
              </w:rPr>
              <w:t>Positif</w:t>
            </w:r>
            <w:r>
              <w:rPr>
                <w:rFonts w:ascii="Aptos" w:eastAsia="Aptos" w:hAnsi="Aptos" w:cs="Calibri"/>
              </w:rPr>
              <w:t xml:space="preserve">, </w:t>
            </w:r>
            <w:r w:rsidR="00D456EF">
              <w:rPr>
                <w:rFonts w:ascii="Aptos" w:eastAsia="Aptos" w:hAnsi="Aptos" w:cs="Calibri"/>
              </w:rPr>
              <w:t>N</w:t>
            </w:r>
            <w:r>
              <w:rPr>
                <w:rFonts w:ascii="Aptos" w:eastAsia="Aptos" w:hAnsi="Aptos" w:cs="Calibri"/>
              </w:rPr>
              <w:t xml:space="preserve">iwtral neu </w:t>
            </w:r>
            <w:r w:rsidR="00D456EF">
              <w:rPr>
                <w:rFonts w:ascii="Aptos" w:eastAsia="Aptos" w:hAnsi="Aptos" w:cs="Calibri"/>
              </w:rPr>
              <w:t>N</w:t>
            </w:r>
            <w:r>
              <w:rPr>
                <w:rFonts w:ascii="Aptos" w:eastAsia="Aptos" w:hAnsi="Aptos" w:cs="Calibri"/>
              </w:rPr>
              <w:t>egyddol?</w:t>
            </w:r>
          </w:p>
          <w:p w14:paraId="4BD9733D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</w:tr>
      <w:tr w:rsidR="00F14ABA" w:rsidRPr="0030567F" w14:paraId="7AE3A07C" w14:textId="77777777">
        <w:tc>
          <w:tcPr>
            <w:tcW w:w="2958" w:type="dxa"/>
          </w:tcPr>
          <w:p w14:paraId="66E1941E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76FC2799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42881D94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</w:tr>
      <w:tr w:rsidR="00F14ABA" w:rsidRPr="0030567F" w14:paraId="29FADF80" w14:textId="77777777">
        <w:tc>
          <w:tcPr>
            <w:tcW w:w="2958" w:type="dxa"/>
          </w:tcPr>
          <w:p w14:paraId="3770D844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7F25732E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5AC09AAE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</w:tr>
      <w:tr w:rsidR="00F14ABA" w:rsidRPr="0030567F" w14:paraId="5DB8032B" w14:textId="77777777">
        <w:tc>
          <w:tcPr>
            <w:tcW w:w="2958" w:type="dxa"/>
          </w:tcPr>
          <w:p w14:paraId="0AAEDD84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7174B990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25FFB463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</w:tr>
      <w:tr w:rsidR="00F14ABA" w:rsidRPr="0030567F" w14:paraId="1D68BFE0" w14:textId="77777777">
        <w:tc>
          <w:tcPr>
            <w:tcW w:w="2958" w:type="dxa"/>
          </w:tcPr>
          <w:p w14:paraId="1B2EAD51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68BBB2E6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03CAFD6C" w14:textId="77777777" w:rsidR="00F14ABA" w:rsidRPr="0030567F" w:rsidRDefault="00F14ABA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</w:tr>
    </w:tbl>
    <w:p w14:paraId="101278AA" w14:textId="77777777" w:rsidR="00B804FE" w:rsidRPr="00D0715D" w:rsidRDefault="00B804FE" w:rsidP="00D0715D">
      <w:pPr>
        <w:spacing w:line="278" w:lineRule="auto"/>
        <w:rPr>
          <w:rFonts w:ascii="Aptos" w:eastAsia="Aptos" w:hAnsi="Aptos" w:cs="Calibri"/>
          <w:sz w:val="24"/>
          <w:szCs w:val="24"/>
        </w:rPr>
      </w:pPr>
    </w:p>
    <w:p w14:paraId="2FABDBF0" w14:textId="77777777" w:rsidR="00B804FE" w:rsidRPr="0030567F" w:rsidRDefault="00B804FE" w:rsidP="00B804FE">
      <w:pPr>
        <w:pStyle w:val="ParagraffRhestr"/>
        <w:spacing w:line="278" w:lineRule="auto"/>
        <w:ind w:left="142"/>
        <w:rPr>
          <w:rFonts w:ascii="Aptos" w:eastAsia="Aptos" w:hAnsi="Aptos" w:cs="Calibri"/>
          <w:sz w:val="24"/>
          <w:szCs w:val="24"/>
        </w:rPr>
      </w:pPr>
    </w:p>
    <w:p w14:paraId="6F215948" w14:textId="187A19DC" w:rsidR="00B804FE" w:rsidRPr="0030567F" w:rsidRDefault="00B804FE" w:rsidP="00B804FE">
      <w:pPr>
        <w:pStyle w:val="ParagraffRhestr"/>
        <w:numPr>
          <w:ilvl w:val="0"/>
          <w:numId w:val="1"/>
        </w:numPr>
        <w:spacing w:line="278" w:lineRule="auto"/>
        <w:ind w:left="142"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>Pa newidiadau a gyflwynwyd i’r datblygiad polisi yn sgil yr ymateb gan y cyhoedd?</w:t>
      </w:r>
    </w:p>
    <w:p w14:paraId="6D6B09DA" w14:textId="77777777" w:rsidR="00B804FE" w:rsidRPr="0030567F" w:rsidRDefault="00B804FE" w:rsidP="00B804FE">
      <w:pPr>
        <w:pStyle w:val="ParagraffRhestr"/>
        <w:spacing w:line="278" w:lineRule="auto"/>
        <w:ind w:left="142"/>
        <w:rPr>
          <w:rFonts w:ascii="Aptos" w:eastAsia="Aptos" w:hAnsi="Aptos" w:cs="Calibri"/>
          <w:sz w:val="24"/>
          <w:szCs w:val="24"/>
        </w:rPr>
      </w:pPr>
    </w:p>
    <w:tbl>
      <w:tblPr>
        <w:tblStyle w:val="GridTabl"/>
        <w:tblW w:w="0" w:type="auto"/>
        <w:tblInd w:w="142" w:type="dxa"/>
        <w:tblLook w:val="04A0" w:firstRow="1" w:lastRow="0" w:firstColumn="1" w:lastColumn="0" w:noHBand="0" w:noVBand="1"/>
      </w:tblPr>
      <w:tblGrid>
        <w:gridCol w:w="2958"/>
        <w:gridCol w:w="2958"/>
        <w:gridCol w:w="2958"/>
      </w:tblGrid>
      <w:tr w:rsidR="000772EF" w:rsidRPr="0030567F" w14:paraId="6E3A89ED" w14:textId="77777777" w:rsidTr="004E548E">
        <w:tc>
          <w:tcPr>
            <w:tcW w:w="2958" w:type="dxa"/>
            <w:shd w:val="clear" w:color="auto" w:fill="D9E2F3" w:themeFill="accent1" w:themeFillTint="33"/>
          </w:tcPr>
          <w:p w14:paraId="3E65E336" w14:textId="5EA3FE27" w:rsidR="000772EF" w:rsidRPr="0030567F" w:rsidRDefault="000772EF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Pwynt allweddol</w:t>
            </w:r>
          </w:p>
          <w:p w14:paraId="3B9393BD" w14:textId="77777777" w:rsidR="000772EF" w:rsidRPr="0030567F" w:rsidRDefault="000772EF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  <w:shd w:val="clear" w:color="auto" w:fill="D9E2F3" w:themeFill="accent1" w:themeFillTint="33"/>
          </w:tcPr>
          <w:p w14:paraId="200DAE13" w14:textId="1F54669F" w:rsidR="000772EF" w:rsidRDefault="000772EF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Adran berthnasol y polisi</w:t>
            </w:r>
          </w:p>
          <w:p w14:paraId="1A80A1F8" w14:textId="6872404F" w:rsidR="00AB61D2" w:rsidRPr="0030567F" w:rsidRDefault="00AB61D2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(e.e. adran / rhif paragraff)</w:t>
            </w:r>
          </w:p>
          <w:p w14:paraId="58F60CDC" w14:textId="77777777" w:rsidR="000772EF" w:rsidRPr="0030567F" w:rsidRDefault="000772EF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  <w:shd w:val="clear" w:color="auto" w:fill="D9E2F3" w:themeFill="accent1" w:themeFillTint="33"/>
          </w:tcPr>
          <w:p w14:paraId="59BEDB3B" w14:textId="03A705B7" w:rsidR="000772EF" w:rsidRPr="0030567F" w:rsidRDefault="000772EF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Newidiadau a wnaed</w:t>
            </w:r>
          </w:p>
          <w:p w14:paraId="09ED4346" w14:textId="77777777" w:rsidR="000772EF" w:rsidRPr="0030567F" w:rsidRDefault="000772EF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</w:tr>
      <w:tr w:rsidR="000772EF" w:rsidRPr="0030567F" w14:paraId="73185CCF" w14:textId="77777777">
        <w:tc>
          <w:tcPr>
            <w:tcW w:w="2958" w:type="dxa"/>
          </w:tcPr>
          <w:p w14:paraId="42D91EE1" w14:textId="77777777" w:rsidR="000772EF" w:rsidRPr="0030567F" w:rsidRDefault="000772EF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1E8275B5" w14:textId="77777777" w:rsidR="000772EF" w:rsidRPr="0030567F" w:rsidRDefault="000772EF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0DEA5DAD" w14:textId="77777777" w:rsidR="000772EF" w:rsidRPr="0030567F" w:rsidRDefault="000772EF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</w:tr>
      <w:tr w:rsidR="00AB61D2" w:rsidRPr="0030567F" w14:paraId="2E7480A6" w14:textId="77777777">
        <w:tc>
          <w:tcPr>
            <w:tcW w:w="2958" w:type="dxa"/>
          </w:tcPr>
          <w:p w14:paraId="293A4EDC" w14:textId="77777777" w:rsidR="00AB61D2" w:rsidRPr="0030567F" w:rsidRDefault="00AB61D2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3CF02331" w14:textId="77777777" w:rsidR="00AB61D2" w:rsidRPr="0030567F" w:rsidRDefault="00AB61D2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6382DD66" w14:textId="77777777" w:rsidR="00AB61D2" w:rsidRPr="0030567F" w:rsidRDefault="00AB61D2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</w:tr>
      <w:tr w:rsidR="00AB61D2" w:rsidRPr="0030567F" w14:paraId="2DCEC5A4" w14:textId="77777777">
        <w:tc>
          <w:tcPr>
            <w:tcW w:w="2958" w:type="dxa"/>
          </w:tcPr>
          <w:p w14:paraId="4E8FD186" w14:textId="77777777" w:rsidR="00AB61D2" w:rsidRPr="0030567F" w:rsidRDefault="00AB61D2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7E65E39C" w14:textId="77777777" w:rsidR="00AB61D2" w:rsidRPr="0030567F" w:rsidRDefault="00AB61D2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  <w:tc>
          <w:tcPr>
            <w:tcW w:w="2958" w:type="dxa"/>
          </w:tcPr>
          <w:p w14:paraId="25D9C106" w14:textId="77777777" w:rsidR="00AB61D2" w:rsidRPr="0030567F" w:rsidRDefault="00AB61D2">
            <w:pPr>
              <w:pStyle w:val="ParagraffRhestr"/>
              <w:spacing w:line="278" w:lineRule="auto"/>
              <w:ind w:left="0"/>
              <w:rPr>
                <w:rFonts w:ascii="Aptos" w:eastAsia="Aptos" w:hAnsi="Aptos" w:cs="Calibri"/>
              </w:rPr>
            </w:pPr>
          </w:p>
        </w:tc>
      </w:tr>
    </w:tbl>
    <w:p w14:paraId="56CA3D76" w14:textId="77777777" w:rsidR="00B804FE" w:rsidRPr="0030567F" w:rsidRDefault="00B804FE" w:rsidP="00B804FE">
      <w:pPr>
        <w:pStyle w:val="ParagraffRhestr"/>
        <w:spacing w:line="278" w:lineRule="auto"/>
        <w:ind w:left="142"/>
        <w:rPr>
          <w:rFonts w:ascii="Aptos" w:eastAsia="Aptos" w:hAnsi="Aptos" w:cs="Calibri"/>
          <w:sz w:val="24"/>
          <w:szCs w:val="24"/>
        </w:rPr>
      </w:pPr>
    </w:p>
    <w:p w14:paraId="27A4B528" w14:textId="77777777" w:rsidR="00B804FE" w:rsidRPr="0030567F" w:rsidRDefault="00B804FE" w:rsidP="00B804FE">
      <w:pPr>
        <w:pStyle w:val="ParagraffRhestr"/>
        <w:spacing w:line="278" w:lineRule="auto"/>
        <w:ind w:left="142"/>
        <w:rPr>
          <w:rFonts w:ascii="Aptos" w:eastAsia="Aptos" w:hAnsi="Aptos" w:cs="Calibri"/>
          <w:sz w:val="24"/>
          <w:szCs w:val="24"/>
        </w:rPr>
      </w:pPr>
    </w:p>
    <w:p w14:paraId="7D08BBF4" w14:textId="75FD5838" w:rsidR="00B804FE" w:rsidRPr="00164D44" w:rsidRDefault="00B804FE" w:rsidP="00B804FE">
      <w:pPr>
        <w:pStyle w:val="ParagraffRhestr"/>
        <w:numPr>
          <w:ilvl w:val="0"/>
          <w:numId w:val="1"/>
        </w:numPr>
        <w:spacing w:line="278" w:lineRule="auto"/>
        <w:ind w:left="142"/>
        <w:rPr>
          <w:rFonts w:ascii="Aptos" w:eastAsia="Aptos" w:hAnsi="Aptos" w:cs="Calibri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>Y casgliadau wrth gyflwyno’r polisi</w:t>
      </w:r>
      <w:r w:rsidR="00751CD3">
        <w:rPr>
          <w:rFonts w:ascii="Aptos" w:eastAsia="Aptos" w:hAnsi="Aptos" w:cs="Calibri"/>
          <w:sz w:val="24"/>
          <w:szCs w:val="24"/>
        </w:rPr>
        <w:t xml:space="preserve"> </w:t>
      </w:r>
      <w:r w:rsidRPr="0030567F">
        <w:rPr>
          <w:rFonts w:ascii="Aptos" w:eastAsia="Aptos" w:hAnsi="Aptos" w:cs="Calibri"/>
          <w:sz w:val="24"/>
          <w:szCs w:val="24"/>
        </w:rPr>
        <w:t>newydd</w:t>
      </w:r>
      <w:r>
        <w:rPr>
          <w:rFonts w:ascii="Aptos" w:eastAsia="Aptos" w:hAnsi="Aptos" w:cs="Calibri"/>
          <w:sz w:val="24"/>
          <w:szCs w:val="24"/>
        </w:rPr>
        <w:t>: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04FE" w14:paraId="7B52C962" w14:textId="77777777">
        <w:tc>
          <w:tcPr>
            <w:tcW w:w="9016" w:type="dxa"/>
          </w:tcPr>
          <w:p w14:paraId="531F8589" w14:textId="77777777" w:rsidR="00B804FE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1</w:t>
            </w:r>
          </w:p>
        </w:tc>
      </w:tr>
      <w:tr w:rsidR="00B804FE" w14:paraId="79A1B444" w14:textId="77777777">
        <w:tc>
          <w:tcPr>
            <w:tcW w:w="9016" w:type="dxa"/>
          </w:tcPr>
          <w:p w14:paraId="3204B508" w14:textId="77777777" w:rsidR="00B804FE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2</w:t>
            </w:r>
          </w:p>
        </w:tc>
      </w:tr>
      <w:tr w:rsidR="00B804FE" w14:paraId="11C1782B" w14:textId="77777777">
        <w:tc>
          <w:tcPr>
            <w:tcW w:w="9016" w:type="dxa"/>
          </w:tcPr>
          <w:p w14:paraId="4B8D9607" w14:textId="77777777" w:rsidR="00B804FE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3</w:t>
            </w:r>
          </w:p>
        </w:tc>
      </w:tr>
      <w:tr w:rsidR="00B804FE" w14:paraId="1583EAF5" w14:textId="77777777">
        <w:tc>
          <w:tcPr>
            <w:tcW w:w="9016" w:type="dxa"/>
          </w:tcPr>
          <w:p w14:paraId="462BB322" w14:textId="77777777" w:rsidR="00B804FE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4</w:t>
            </w:r>
          </w:p>
        </w:tc>
      </w:tr>
      <w:tr w:rsidR="00B804FE" w14:paraId="31B8CA1F" w14:textId="77777777">
        <w:tc>
          <w:tcPr>
            <w:tcW w:w="9016" w:type="dxa"/>
          </w:tcPr>
          <w:p w14:paraId="00D9770C" w14:textId="77777777" w:rsidR="00B804FE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5</w:t>
            </w:r>
          </w:p>
        </w:tc>
      </w:tr>
      <w:tr w:rsidR="00B804FE" w14:paraId="3595AA18" w14:textId="77777777">
        <w:tc>
          <w:tcPr>
            <w:tcW w:w="9016" w:type="dxa"/>
          </w:tcPr>
          <w:p w14:paraId="192EDB09" w14:textId="77777777" w:rsidR="00B804FE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6</w:t>
            </w:r>
          </w:p>
        </w:tc>
      </w:tr>
      <w:tr w:rsidR="00B804FE" w14:paraId="48750EDD" w14:textId="77777777">
        <w:tc>
          <w:tcPr>
            <w:tcW w:w="9016" w:type="dxa"/>
          </w:tcPr>
          <w:p w14:paraId="49AB374B" w14:textId="77777777" w:rsidR="00B804FE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7</w:t>
            </w:r>
          </w:p>
        </w:tc>
      </w:tr>
      <w:tr w:rsidR="00B804FE" w14:paraId="0EB034DA" w14:textId="77777777">
        <w:tc>
          <w:tcPr>
            <w:tcW w:w="9016" w:type="dxa"/>
          </w:tcPr>
          <w:p w14:paraId="4DC80D39" w14:textId="77777777" w:rsidR="00B804FE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8</w:t>
            </w:r>
          </w:p>
        </w:tc>
      </w:tr>
      <w:tr w:rsidR="00B804FE" w14:paraId="22EABFCB" w14:textId="77777777">
        <w:tc>
          <w:tcPr>
            <w:tcW w:w="9016" w:type="dxa"/>
          </w:tcPr>
          <w:p w14:paraId="18E84D50" w14:textId="77777777" w:rsidR="00B804FE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9</w:t>
            </w:r>
          </w:p>
        </w:tc>
      </w:tr>
      <w:tr w:rsidR="00B804FE" w14:paraId="1EE565C1" w14:textId="77777777">
        <w:tc>
          <w:tcPr>
            <w:tcW w:w="9016" w:type="dxa"/>
          </w:tcPr>
          <w:p w14:paraId="22CC9E66" w14:textId="77777777" w:rsidR="00B804FE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>
              <w:rPr>
                <w:rFonts w:ascii="Aptos" w:eastAsia="Aptos" w:hAnsi="Aptos" w:cs="Calibri"/>
              </w:rPr>
              <w:t>10</w:t>
            </w:r>
          </w:p>
        </w:tc>
      </w:tr>
    </w:tbl>
    <w:p w14:paraId="617D6784" w14:textId="77777777" w:rsidR="00B804FE" w:rsidRPr="005D1994" w:rsidRDefault="00B804FE" w:rsidP="00B804FE">
      <w:pPr>
        <w:spacing w:line="278" w:lineRule="auto"/>
        <w:rPr>
          <w:rFonts w:ascii="Aptos" w:eastAsia="Aptos" w:hAnsi="Aptos" w:cs="Calibri"/>
          <w:sz w:val="24"/>
          <w:szCs w:val="24"/>
        </w:rPr>
      </w:pPr>
    </w:p>
    <w:p w14:paraId="22F91AF5" w14:textId="77777777" w:rsidR="00B804FE" w:rsidRPr="0030567F" w:rsidRDefault="00B804FE" w:rsidP="00B804FE">
      <w:pPr>
        <w:pStyle w:val="ParagraffRhestr"/>
        <w:spacing w:line="278" w:lineRule="auto"/>
        <w:ind w:left="142"/>
        <w:rPr>
          <w:rFonts w:ascii="Aptos" w:eastAsia="Aptos" w:hAnsi="Aptos" w:cs="Calibri"/>
          <w:sz w:val="24"/>
          <w:szCs w:val="24"/>
        </w:rPr>
      </w:pPr>
    </w:p>
    <w:p w14:paraId="498BE0FA" w14:textId="77777777" w:rsidR="00B804FE" w:rsidRPr="0030567F" w:rsidRDefault="00B804FE" w:rsidP="00B804FE">
      <w:pPr>
        <w:pStyle w:val="ParagraffRhestr"/>
        <w:spacing w:line="278" w:lineRule="auto"/>
        <w:rPr>
          <w:rFonts w:ascii="Aptos" w:eastAsia="Aptos" w:hAnsi="Aptos" w:cs="Calibri"/>
          <w:sz w:val="24"/>
          <w:szCs w:val="24"/>
        </w:rPr>
      </w:pPr>
    </w:p>
    <w:p w14:paraId="1642A499" w14:textId="77777777" w:rsidR="00B804FE" w:rsidRPr="0030567F" w:rsidRDefault="00B804FE" w:rsidP="00B804FE">
      <w:pPr>
        <w:pStyle w:val="ParagraffRhestr"/>
        <w:rPr>
          <w:rFonts w:ascii="Aptos" w:eastAsia="Aptos" w:hAnsi="Aptos" w:cs="Calibri"/>
          <w:sz w:val="24"/>
          <w:szCs w:val="24"/>
        </w:rPr>
      </w:pPr>
    </w:p>
    <w:p w14:paraId="15B149E4" w14:textId="77777777" w:rsidR="00B804FE" w:rsidRPr="0030567F" w:rsidRDefault="00B804FE" w:rsidP="00B804FE">
      <w:pPr>
        <w:pStyle w:val="ParagraffRhestr"/>
        <w:numPr>
          <w:ilvl w:val="0"/>
          <w:numId w:val="1"/>
        </w:numPr>
        <w:spacing w:line="278" w:lineRule="auto"/>
        <w:ind w:left="142"/>
        <w:rPr>
          <w:rFonts w:ascii="Aptos" w:eastAsia="Aptos" w:hAnsi="Aptos" w:cs="Calibri"/>
          <w:b/>
          <w:bCs/>
          <w:sz w:val="24"/>
          <w:szCs w:val="24"/>
        </w:rPr>
      </w:pPr>
      <w:r w:rsidRPr="0030567F">
        <w:rPr>
          <w:rFonts w:ascii="Aptos" w:eastAsia="Aptos" w:hAnsi="Aptos" w:cs="Calibri"/>
          <w:b/>
          <w:bCs/>
          <w:sz w:val="24"/>
          <w:szCs w:val="24"/>
        </w:rPr>
        <w:t>Y nodau a’r targedau gwreiddiol</w:t>
      </w:r>
    </w:p>
    <w:p w14:paraId="4D6C6E2B" w14:textId="18B38C36" w:rsidR="00B804FE" w:rsidRPr="0030567F" w:rsidRDefault="00B804FE" w:rsidP="00B804FE">
      <w:pPr>
        <w:spacing w:line="278" w:lineRule="auto"/>
        <w:rPr>
          <w:rFonts w:ascii="Aptos" w:eastAsia="Aptos" w:hAnsi="Aptos" w:cs="Calibri"/>
          <w:sz w:val="24"/>
          <w:szCs w:val="24"/>
        </w:rPr>
      </w:pPr>
      <w:r w:rsidRPr="6868A1BF">
        <w:rPr>
          <w:rFonts w:ascii="Aptos" w:eastAsia="Aptos" w:hAnsi="Aptos" w:cs="Calibri"/>
          <w:sz w:val="24"/>
          <w:szCs w:val="24"/>
        </w:rPr>
        <w:t>Cwblhewch y golofn ar y dde</w:t>
      </w:r>
      <w:r w:rsidR="6487BFC9" w:rsidRPr="6868A1BF">
        <w:rPr>
          <w:rFonts w:ascii="Aptos" w:eastAsia="Aptos" w:hAnsi="Aptos" w:cs="Calibri"/>
          <w:sz w:val="24"/>
          <w:szCs w:val="24"/>
        </w:rPr>
        <w:t xml:space="preserve"> wedi i chi gwblhau’r rhaglen waith</w:t>
      </w:r>
      <w:r w:rsidRPr="6868A1BF">
        <w:rPr>
          <w:rFonts w:ascii="Aptos" w:eastAsia="Aptos" w:hAnsi="Aptos" w:cs="Calibri"/>
          <w:sz w:val="24"/>
          <w:szCs w:val="24"/>
        </w:rPr>
        <w:t>.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1742"/>
        <w:gridCol w:w="4003"/>
        <w:gridCol w:w="2987"/>
      </w:tblGrid>
      <w:tr w:rsidR="00B804FE" w:rsidRPr="0030567F" w14:paraId="139FBFE3" w14:textId="77777777" w:rsidTr="004E548E">
        <w:tc>
          <w:tcPr>
            <w:tcW w:w="1742" w:type="dxa"/>
            <w:shd w:val="clear" w:color="auto" w:fill="D9E2F3" w:themeFill="accent1" w:themeFillTint="33"/>
          </w:tcPr>
          <w:p w14:paraId="53CB4641" w14:textId="77777777" w:rsidR="00B804FE" w:rsidRPr="0030567F" w:rsidRDefault="00B804FE">
            <w:pPr>
              <w:spacing w:line="278" w:lineRule="auto"/>
              <w:rPr>
                <w:rFonts w:ascii="Aptos" w:eastAsia="Aptos" w:hAnsi="Aptos" w:cs="Calibri"/>
              </w:rPr>
            </w:pPr>
          </w:p>
        </w:tc>
        <w:tc>
          <w:tcPr>
            <w:tcW w:w="4003" w:type="dxa"/>
            <w:shd w:val="clear" w:color="auto" w:fill="D9E2F3" w:themeFill="accent1" w:themeFillTint="33"/>
          </w:tcPr>
          <w:p w14:paraId="38531543" w14:textId="77777777" w:rsidR="00B804FE" w:rsidRPr="0030567F" w:rsidRDefault="00B804FE">
            <w:pPr>
              <w:spacing w:line="278" w:lineRule="auto"/>
              <w:contextualSpacing/>
              <w:rPr>
                <w:rFonts w:ascii="Aptos" w:hAnsi="Aptos" w:cs="Calibri"/>
              </w:rPr>
            </w:pPr>
            <w:r w:rsidRPr="0030567F">
              <w:rPr>
                <w:rFonts w:ascii="Aptos" w:hAnsi="Aptos" w:cs="Calibri"/>
              </w:rPr>
              <w:t>Prif Elfen(nau)</w:t>
            </w:r>
          </w:p>
        </w:tc>
        <w:tc>
          <w:tcPr>
            <w:tcW w:w="2987" w:type="dxa"/>
            <w:shd w:val="clear" w:color="auto" w:fill="D9E2F3" w:themeFill="accent1" w:themeFillTint="33"/>
          </w:tcPr>
          <w:p w14:paraId="66638986" w14:textId="77777777" w:rsidR="00B804FE" w:rsidRPr="0030567F" w:rsidRDefault="00B804FE">
            <w:pPr>
              <w:spacing w:line="278" w:lineRule="auto"/>
              <w:contextualSpacing/>
              <w:rPr>
                <w:rFonts w:ascii="Aptos" w:hAnsi="Aptos" w:cs="Calibri"/>
              </w:rPr>
            </w:pPr>
            <w:r w:rsidRPr="0030567F">
              <w:rPr>
                <w:rFonts w:ascii="Aptos" w:hAnsi="Aptos" w:cs="Calibri"/>
              </w:rPr>
              <w:t>Cyflawnwyd/ Sylwadau</w:t>
            </w:r>
          </w:p>
        </w:tc>
      </w:tr>
      <w:tr w:rsidR="00B804FE" w:rsidRPr="0030567F" w14:paraId="4DDC8599" w14:textId="77777777" w:rsidTr="004E548E">
        <w:tc>
          <w:tcPr>
            <w:tcW w:w="1742" w:type="dxa"/>
            <w:shd w:val="clear" w:color="auto" w:fill="D9E2F3" w:themeFill="accent1" w:themeFillTint="33"/>
          </w:tcPr>
          <w:p w14:paraId="729111A6" w14:textId="3F9E1233" w:rsidR="00B804FE" w:rsidRPr="0030567F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 xml:space="preserve">Bwriad a </w:t>
            </w:r>
            <w:r w:rsidR="002E64EB">
              <w:rPr>
                <w:rFonts w:ascii="Aptos" w:eastAsia="Aptos" w:hAnsi="Aptos" w:cs="Calibri"/>
              </w:rPr>
              <w:t>rhesymeg</w:t>
            </w:r>
          </w:p>
          <w:p w14:paraId="425EF142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003" w:type="dxa"/>
          </w:tcPr>
          <w:p w14:paraId="4F5A56CE" w14:textId="77777777" w:rsidR="00B804FE" w:rsidRDefault="00B804FE">
            <w:pPr>
              <w:spacing w:line="278" w:lineRule="auto"/>
              <w:contextualSpacing/>
              <w:rPr>
                <w:rFonts w:ascii="Aptos" w:hAnsi="Aptos" w:cs="Calibri"/>
              </w:rPr>
            </w:pPr>
          </w:p>
          <w:p w14:paraId="57C0F0E8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1FE6C67B" w14:textId="77777777" w:rsidR="00B804FE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  <w:p w14:paraId="73591A1F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2987" w:type="dxa"/>
          </w:tcPr>
          <w:p w14:paraId="3C4C155E" w14:textId="77777777" w:rsidR="00B804FE" w:rsidRPr="0030567F" w:rsidRDefault="00B804FE">
            <w:pPr>
              <w:spacing w:line="278" w:lineRule="auto"/>
              <w:contextualSpacing/>
              <w:rPr>
                <w:rFonts w:ascii="Aptos" w:hAnsi="Aptos" w:cs="Calibri"/>
              </w:rPr>
            </w:pPr>
          </w:p>
        </w:tc>
      </w:tr>
      <w:tr w:rsidR="00B804FE" w:rsidRPr="0030567F" w14:paraId="13E3FA45" w14:textId="77777777" w:rsidTr="004E548E">
        <w:tc>
          <w:tcPr>
            <w:tcW w:w="1742" w:type="dxa"/>
            <w:shd w:val="clear" w:color="auto" w:fill="D9E2F3" w:themeFill="accent1" w:themeFillTint="33"/>
          </w:tcPr>
          <w:p w14:paraId="1FFE1F3E" w14:textId="77777777" w:rsidR="00B804FE" w:rsidRPr="0030567F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>Nodau ac amcanion</w:t>
            </w:r>
          </w:p>
          <w:p w14:paraId="73014D23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003" w:type="dxa"/>
          </w:tcPr>
          <w:p w14:paraId="13F919B9" w14:textId="77777777" w:rsidR="00B804FE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  <w:p w14:paraId="565C9829" w14:textId="77777777" w:rsidR="00B804FE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  <w:p w14:paraId="39464173" w14:textId="77777777" w:rsidR="00B804FE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  <w:p w14:paraId="5749A979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  <w:tc>
          <w:tcPr>
            <w:tcW w:w="2987" w:type="dxa"/>
          </w:tcPr>
          <w:p w14:paraId="3FF778D9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</w:tr>
      <w:tr w:rsidR="00B804FE" w:rsidRPr="0030567F" w14:paraId="6FC11CE4" w14:textId="77777777" w:rsidTr="004E548E">
        <w:tc>
          <w:tcPr>
            <w:tcW w:w="1742" w:type="dxa"/>
            <w:shd w:val="clear" w:color="auto" w:fill="D9E2F3" w:themeFill="accent1" w:themeFillTint="33"/>
          </w:tcPr>
          <w:p w14:paraId="2C04EFF3" w14:textId="77777777" w:rsidR="00B804FE" w:rsidRPr="0030567F" w:rsidRDefault="00B804FE">
            <w:pPr>
              <w:spacing w:line="278" w:lineRule="auto"/>
              <w:rPr>
                <w:rFonts w:ascii="Aptos" w:eastAsia="Aptos" w:hAnsi="Aptos" w:cs="Calibri"/>
              </w:rPr>
            </w:pPr>
            <w:r w:rsidRPr="0030567F">
              <w:rPr>
                <w:rFonts w:ascii="Aptos" w:eastAsia="Aptos" w:hAnsi="Aptos" w:cs="Calibri"/>
              </w:rPr>
              <w:t xml:space="preserve">Allbynnau  penodol </w:t>
            </w:r>
          </w:p>
          <w:p w14:paraId="547610AC" w14:textId="77777777" w:rsidR="00B804FE" w:rsidRPr="0030567F" w:rsidRDefault="00B804FE">
            <w:pPr>
              <w:spacing w:line="278" w:lineRule="auto"/>
              <w:contextualSpacing/>
              <w:rPr>
                <w:rFonts w:ascii="Aptos" w:eastAsia="Aptos" w:hAnsi="Aptos" w:cs="Calibri"/>
              </w:rPr>
            </w:pPr>
          </w:p>
        </w:tc>
        <w:tc>
          <w:tcPr>
            <w:tcW w:w="4003" w:type="dxa"/>
          </w:tcPr>
          <w:p w14:paraId="506A76B1" w14:textId="77777777" w:rsidR="00B804FE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  <w:p w14:paraId="1F5846D5" w14:textId="77777777" w:rsidR="00B804FE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  <w:p w14:paraId="18A22DC0" w14:textId="77777777" w:rsidR="00B804FE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  <w:p w14:paraId="20C1E675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  <w:tc>
          <w:tcPr>
            <w:tcW w:w="2987" w:type="dxa"/>
          </w:tcPr>
          <w:p w14:paraId="49B2E9D3" w14:textId="77777777" w:rsidR="00B804FE" w:rsidRPr="0030567F" w:rsidRDefault="00B804FE">
            <w:pPr>
              <w:pStyle w:val="ParagraffRhestr"/>
              <w:spacing w:line="278" w:lineRule="auto"/>
              <w:rPr>
                <w:rFonts w:ascii="Aptos" w:eastAsia="Aptos" w:hAnsi="Aptos" w:cs="Calibri"/>
              </w:rPr>
            </w:pPr>
          </w:p>
        </w:tc>
      </w:tr>
    </w:tbl>
    <w:p w14:paraId="5E7E3D7A" w14:textId="77777777" w:rsidR="00B804FE" w:rsidRPr="0030567F" w:rsidRDefault="00B804FE" w:rsidP="00B804FE">
      <w:pPr>
        <w:spacing w:line="278" w:lineRule="auto"/>
        <w:ind w:left="360"/>
        <w:rPr>
          <w:rFonts w:ascii="Aptos" w:eastAsia="Aptos" w:hAnsi="Aptos" w:cs="Calibri"/>
          <w:sz w:val="24"/>
          <w:szCs w:val="24"/>
        </w:rPr>
      </w:pPr>
    </w:p>
    <w:p w14:paraId="2C096BD4" w14:textId="77777777" w:rsidR="00B804FE" w:rsidRPr="0030567F" w:rsidRDefault="00B804FE" w:rsidP="00B804FE">
      <w:pPr>
        <w:spacing w:line="278" w:lineRule="auto"/>
        <w:ind w:left="360"/>
        <w:rPr>
          <w:rFonts w:ascii="Aptos" w:eastAsia="Aptos" w:hAnsi="Aptos" w:cs="Calibri"/>
          <w:sz w:val="24"/>
          <w:szCs w:val="24"/>
        </w:rPr>
      </w:pPr>
    </w:p>
    <w:p w14:paraId="007A7D2F" w14:textId="77777777" w:rsidR="00B804FE" w:rsidRPr="0030567F" w:rsidRDefault="00B804FE" w:rsidP="00B804FE">
      <w:pPr>
        <w:spacing w:line="278" w:lineRule="auto"/>
        <w:ind w:left="720"/>
        <w:contextualSpacing/>
        <w:rPr>
          <w:rFonts w:ascii="Aptos" w:eastAsia="Aptos" w:hAnsi="Aptos" w:cs="Calibri"/>
          <w:sz w:val="24"/>
          <w:szCs w:val="24"/>
        </w:rPr>
      </w:pPr>
    </w:p>
    <w:p w14:paraId="76212D64" w14:textId="77777777" w:rsidR="00B804FE" w:rsidRPr="0030567F" w:rsidRDefault="00B804FE" w:rsidP="00B804FE">
      <w:pPr>
        <w:ind w:left="720"/>
        <w:rPr>
          <w:rFonts w:ascii="Aptos" w:hAnsi="Aptos"/>
          <w:sz w:val="24"/>
          <w:szCs w:val="24"/>
        </w:rPr>
      </w:pPr>
      <w:r w:rsidRPr="0030567F">
        <w:rPr>
          <w:rFonts w:ascii="Aptos" w:eastAsia="Aptos" w:hAnsi="Aptos" w:cs="Calibri"/>
          <w:sz w:val="24"/>
          <w:szCs w:val="24"/>
        </w:rPr>
        <w:t xml:space="preserve"> </w:t>
      </w:r>
    </w:p>
    <w:p w14:paraId="35C4CCBB" w14:textId="77777777" w:rsidR="004429DA" w:rsidRDefault="004429DA"/>
    <w:sectPr w:rsidR="004429DA" w:rsidSect="00B227D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5054" w14:textId="77777777" w:rsidR="00C10911" w:rsidRDefault="00C10911">
      <w:pPr>
        <w:spacing w:after="0" w:line="240" w:lineRule="auto"/>
      </w:pPr>
      <w:r>
        <w:separator/>
      </w:r>
    </w:p>
  </w:endnote>
  <w:endnote w:type="continuationSeparator" w:id="0">
    <w:p w14:paraId="02E6CB6D" w14:textId="77777777" w:rsidR="00C10911" w:rsidRDefault="00C10911">
      <w:pPr>
        <w:spacing w:after="0" w:line="240" w:lineRule="auto"/>
      </w:pPr>
      <w:r>
        <w:continuationSeparator/>
      </w:r>
    </w:p>
  </w:endnote>
  <w:endnote w:type="continuationNotice" w:id="1">
    <w:p w14:paraId="62D88027" w14:textId="77777777" w:rsidR="00C10911" w:rsidRDefault="00C109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026704398"/>
      <w:docPartObj>
        <w:docPartGallery w:val="Page Numbers (Bottom of Page)"/>
        <w:docPartUnique/>
      </w:docPartObj>
    </w:sdtPr>
    <w:sdtContent>
      <w:p w14:paraId="71D753CE" w14:textId="77777777" w:rsidR="004B2F5D" w:rsidRPr="00D0715D" w:rsidRDefault="00A32662">
        <w:pPr>
          <w:pStyle w:val="Troedyn"/>
          <w:jc w:val="center"/>
          <w:rPr>
            <w:rFonts w:ascii="Arial" w:hAnsi="Arial" w:cs="Arial"/>
          </w:rPr>
        </w:pPr>
        <w:r w:rsidRPr="00D0715D">
          <w:rPr>
            <w:rFonts w:ascii="Arial" w:hAnsi="Arial" w:cs="Arial"/>
          </w:rPr>
          <w:fldChar w:fldCharType="begin"/>
        </w:r>
        <w:r w:rsidRPr="00D0715D">
          <w:rPr>
            <w:rFonts w:ascii="Arial" w:hAnsi="Arial" w:cs="Arial"/>
          </w:rPr>
          <w:instrText>PAGE   \* MERGEFORMAT</w:instrText>
        </w:r>
        <w:r w:rsidRPr="00D0715D">
          <w:rPr>
            <w:rFonts w:ascii="Arial" w:hAnsi="Arial" w:cs="Arial"/>
          </w:rPr>
          <w:fldChar w:fldCharType="separate"/>
        </w:r>
        <w:r w:rsidRPr="00D0715D">
          <w:rPr>
            <w:rFonts w:ascii="Arial" w:hAnsi="Arial" w:cs="Arial"/>
          </w:rPr>
          <w:t>2</w:t>
        </w:r>
        <w:r w:rsidRPr="00D0715D">
          <w:rPr>
            <w:rFonts w:ascii="Arial" w:hAnsi="Arial" w:cs="Arial"/>
          </w:rPr>
          <w:fldChar w:fldCharType="end"/>
        </w:r>
      </w:p>
    </w:sdtContent>
  </w:sdt>
  <w:p w14:paraId="6CB70297" w14:textId="77777777" w:rsidR="004B2F5D" w:rsidRDefault="004B2F5D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2066" w14:textId="77777777" w:rsidR="00C10911" w:rsidRDefault="00C10911">
      <w:pPr>
        <w:spacing w:after="0" w:line="240" w:lineRule="auto"/>
      </w:pPr>
      <w:r>
        <w:separator/>
      </w:r>
    </w:p>
  </w:footnote>
  <w:footnote w:type="continuationSeparator" w:id="0">
    <w:p w14:paraId="7B8D8800" w14:textId="77777777" w:rsidR="00C10911" w:rsidRDefault="00C10911">
      <w:pPr>
        <w:spacing w:after="0" w:line="240" w:lineRule="auto"/>
      </w:pPr>
      <w:r>
        <w:continuationSeparator/>
      </w:r>
    </w:p>
  </w:footnote>
  <w:footnote w:type="continuationNotice" w:id="1">
    <w:p w14:paraId="50E5CC36" w14:textId="77777777" w:rsidR="00C10911" w:rsidRDefault="00C109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7AF"/>
    <w:multiLevelType w:val="hybridMultilevel"/>
    <w:tmpl w:val="71123C7E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4043"/>
    <w:multiLevelType w:val="hybridMultilevel"/>
    <w:tmpl w:val="F350DA46"/>
    <w:lvl w:ilvl="0" w:tplc="0452000F">
      <w:start w:val="1"/>
      <w:numFmt w:val="decimal"/>
      <w:lvlText w:val="%1."/>
      <w:lvlJc w:val="left"/>
      <w:pPr>
        <w:ind w:left="502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43875"/>
    <w:multiLevelType w:val="hybridMultilevel"/>
    <w:tmpl w:val="DDF48E4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2502"/>
    <w:multiLevelType w:val="hybridMultilevel"/>
    <w:tmpl w:val="06A08582"/>
    <w:lvl w:ilvl="0" w:tplc="045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BD354F3"/>
    <w:multiLevelType w:val="hybridMultilevel"/>
    <w:tmpl w:val="DA9C2992"/>
    <w:lvl w:ilvl="0" w:tplc="045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E5657"/>
    <w:multiLevelType w:val="hybridMultilevel"/>
    <w:tmpl w:val="58A07D06"/>
    <w:lvl w:ilvl="0" w:tplc="045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72303793">
    <w:abstractNumId w:val="1"/>
  </w:num>
  <w:num w:numId="2" w16cid:durableId="1526945536">
    <w:abstractNumId w:val="5"/>
  </w:num>
  <w:num w:numId="3" w16cid:durableId="943541425">
    <w:abstractNumId w:val="3"/>
  </w:num>
  <w:num w:numId="4" w16cid:durableId="922568367">
    <w:abstractNumId w:val="0"/>
  </w:num>
  <w:num w:numId="5" w16cid:durableId="497966999">
    <w:abstractNumId w:val="2"/>
  </w:num>
  <w:num w:numId="6" w16cid:durableId="796874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FE"/>
    <w:rsid w:val="00000258"/>
    <w:rsid w:val="000149FF"/>
    <w:rsid w:val="00031E2E"/>
    <w:rsid w:val="00042C3B"/>
    <w:rsid w:val="0004355C"/>
    <w:rsid w:val="00064956"/>
    <w:rsid w:val="000772EF"/>
    <w:rsid w:val="00077C3A"/>
    <w:rsid w:val="000837DB"/>
    <w:rsid w:val="00093280"/>
    <w:rsid w:val="000C3641"/>
    <w:rsid w:val="000C3F98"/>
    <w:rsid w:val="000F5A23"/>
    <w:rsid w:val="00101CB9"/>
    <w:rsid w:val="0010764A"/>
    <w:rsid w:val="00120D68"/>
    <w:rsid w:val="00130395"/>
    <w:rsid w:val="00164D44"/>
    <w:rsid w:val="0017714E"/>
    <w:rsid w:val="00181791"/>
    <w:rsid w:val="00191150"/>
    <w:rsid w:val="00194DA3"/>
    <w:rsid w:val="001A4517"/>
    <w:rsid w:val="001B4B08"/>
    <w:rsid w:val="001D1E99"/>
    <w:rsid w:val="001E6536"/>
    <w:rsid w:val="001F5E17"/>
    <w:rsid w:val="00201079"/>
    <w:rsid w:val="00202E02"/>
    <w:rsid w:val="002127E6"/>
    <w:rsid w:val="0021484C"/>
    <w:rsid w:val="002166F0"/>
    <w:rsid w:val="0022209F"/>
    <w:rsid w:val="00230F23"/>
    <w:rsid w:val="00251447"/>
    <w:rsid w:val="00272F90"/>
    <w:rsid w:val="00282763"/>
    <w:rsid w:val="0029314B"/>
    <w:rsid w:val="0029730B"/>
    <w:rsid w:val="002A0D81"/>
    <w:rsid w:val="002A4A2D"/>
    <w:rsid w:val="002D6B1A"/>
    <w:rsid w:val="002E61E6"/>
    <w:rsid w:val="002E64EB"/>
    <w:rsid w:val="003065DA"/>
    <w:rsid w:val="00331ED2"/>
    <w:rsid w:val="00335FA4"/>
    <w:rsid w:val="00337B29"/>
    <w:rsid w:val="00341407"/>
    <w:rsid w:val="00353D51"/>
    <w:rsid w:val="00361829"/>
    <w:rsid w:val="003819F0"/>
    <w:rsid w:val="00384B82"/>
    <w:rsid w:val="00395297"/>
    <w:rsid w:val="003976E7"/>
    <w:rsid w:val="003A3393"/>
    <w:rsid w:val="003B17D7"/>
    <w:rsid w:val="003C5E97"/>
    <w:rsid w:val="003D46D4"/>
    <w:rsid w:val="003E032A"/>
    <w:rsid w:val="003E563D"/>
    <w:rsid w:val="003E63EC"/>
    <w:rsid w:val="003F54E8"/>
    <w:rsid w:val="0041262E"/>
    <w:rsid w:val="00417D64"/>
    <w:rsid w:val="00432264"/>
    <w:rsid w:val="004429DA"/>
    <w:rsid w:val="004702A5"/>
    <w:rsid w:val="00490DCE"/>
    <w:rsid w:val="004A42E9"/>
    <w:rsid w:val="004B2F5D"/>
    <w:rsid w:val="004E548E"/>
    <w:rsid w:val="005413AF"/>
    <w:rsid w:val="005444E3"/>
    <w:rsid w:val="00550C43"/>
    <w:rsid w:val="00560FB0"/>
    <w:rsid w:val="005A4CC9"/>
    <w:rsid w:val="005A787C"/>
    <w:rsid w:val="005B2994"/>
    <w:rsid w:val="005B6AAA"/>
    <w:rsid w:val="005C3519"/>
    <w:rsid w:val="005E764D"/>
    <w:rsid w:val="00610D75"/>
    <w:rsid w:val="0061375D"/>
    <w:rsid w:val="00615993"/>
    <w:rsid w:val="00626004"/>
    <w:rsid w:val="00626676"/>
    <w:rsid w:val="00637FAD"/>
    <w:rsid w:val="00657099"/>
    <w:rsid w:val="00664FC3"/>
    <w:rsid w:val="006737DA"/>
    <w:rsid w:val="0069449D"/>
    <w:rsid w:val="006C0365"/>
    <w:rsid w:val="006C2D5D"/>
    <w:rsid w:val="006E0437"/>
    <w:rsid w:val="00700822"/>
    <w:rsid w:val="00704242"/>
    <w:rsid w:val="00714A5B"/>
    <w:rsid w:val="00722262"/>
    <w:rsid w:val="007450CF"/>
    <w:rsid w:val="00751CD3"/>
    <w:rsid w:val="0076306B"/>
    <w:rsid w:val="00767C1A"/>
    <w:rsid w:val="00775024"/>
    <w:rsid w:val="007770F5"/>
    <w:rsid w:val="0079421B"/>
    <w:rsid w:val="007A6DC3"/>
    <w:rsid w:val="007C35B6"/>
    <w:rsid w:val="007C3A8A"/>
    <w:rsid w:val="007C5D4B"/>
    <w:rsid w:val="007C74EA"/>
    <w:rsid w:val="007D7E49"/>
    <w:rsid w:val="00800BCE"/>
    <w:rsid w:val="00803128"/>
    <w:rsid w:val="008039E4"/>
    <w:rsid w:val="00820993"/>
    <w:rsid w:val="008270D0"/>
    <w:rsid w:val="0083177A"/>
    <w:rsid w:val="008460A5"/>
    <w:rsid w:val="00850849"/>
    <w:rsid w:val="00850FB0"/>
    <w:rsid w:val="008740DB"/>
    <w:rsid w:val="00876A38"/>
    <w:rsid w:val="008A0B84"/>
    <w:rsid w:val="008A4F30"/>
    <w:rsid w:val="008A53A2"/>
    <w:rsid w:val="008B5C2C"/>
    <w:rsid w:val="008C1A98"/>
    <w:rsid w:val="00901166"/>
    <w:rsid w:val="0091654D"/>
    <w:rsid w:val="009366E2"/>
    <w:rsid w:val="00960F56"/>
    <w:rsid w:val="00997220"/>
    <w:rsid w:val="009A75A6"/>
    <w:rsid w:val="009C0CEA"/>
    <w:rsid w:val="009E3B70"/>
    <w:rsid w:val="00A23806"/>
    <w:rsid w:val="00A32662"/>
    <w:rsid w:val="00A327D5"/>
    <w:rsid w:val="00A41F54"/>
    <w:rsid w:val="00A572B1"/>
    <w:rsid w:val="00A61498"/>
    <w:rsid w:val="00A62F89"/>
    <w:rsid w:val="00A91B6B"/>
    <w:rsid w:val="00AA2ECB"/>
    <w:rsid w:val="00AA6D65"/>
    <w:rsid w:val="00AB5F6A"/>
    <w:rsid w:val="00AB61D2"/>
    <w:rsid w:val="00AB71C6"/>
    <w:rsid w:val="00AD0BCD"/>
    <w:rsid w:val="00AD2338"/>
    <w:rsid w:val="00AE4098"/>
    <w:rsid w:val="00AF1DA2"/>
    <w:rsid w:val="00AF56BB"/>
    <w:rsid w:val="00B0206D"/>
    <w:rsid w:val="00B07143"/>
    <w:rsid w:val="00B227D3"/>
    <w:rsid w:val="00B4762C"/>
    <w:rsid w:val="00B668E7"/>
    <w:rsid w:val="00B804FE"/>
    <w:rsid w:val="00B806B1"/>
    <w:rsid w:val="00B8143C"/>
    <w:rsid w:val="00B82334"/>
    <w:rsid w:val="00B82C66"/>
    <w:rsid w:val="00B85D0B"/>
    <w:rsid w:val="00B95610"/>
    <w:rsid w:val="00BA1C11"/>
    <w:rsid w:val="00BB77FC"/>
    <w:rsid w:val="00BD1F99"/>
    <w:rsid w:val="00BD6127"/>
    <w:rsid w:val="00BE13F3"/>
    <w:rsid w:val="00BF75DB"/>
    <w:rsid w:val="00C01C7E"/>
    <w:rsid w:val="00C10911"/>
    <w:rsid w:val="00C1701C"/>
    <w:rsid w:val="00C47DE2"/>
    <w:rsid w:val="00C60787"/>
    <w:rsid w:val="00C908DC"/>
    <w:rsid w:val="00C90E9E"/>
    <w:rsid w:val="00C93656"/>
    <w:rsid w:val="00CA1875"/>
    <w:rsid w:val="00CB07E6"/>
    <w:rsid w:val="00CB1A12"/>
    <w:rsid w:val="00CC440C"/>
    <w:rsid w:val="00CC5A84"/>
    <w:rsid w:val="00CD354F"/>
    <w:rsid w:val="00CE3E95"/>
    <w:rsid w:val="00D0715D"/>
    <w:rsid w:val="00D11892"/>
    <w:rsid w:val="00D15590"/>
    <w:rsid w:val="00D209BA"/>
    <w:rsid w:val="00D3460E"/>
    <w:rsid w:val="00D456EF"/>
    <w:rsid w:val="00D75240"/>
    <w:rsid w:val="00D9229E"/>
    <w:rsid w:val="00DA5F55"/>
    <w:rsid w:val="00DB77E5"/>
    <w:rsid w:val="00DD1DF9"/>
    <w:rsid w:val="00DE73E2"/>
    <w:rsid w:val="00DF100C"/>
    <w:rsid w:val="00E139A6"/>
    <w:rsid w:val="00E24650"/>
    <w:rsid w:val="00E56733"/>
    <w:rsid w:val="00E74A5C"/>
    <w:rsid w:val="00E81AFF"/>
    <w:rsid w:val="00E871C0"/>
    <w:rsid w:val="00E93A14"/>
    <w:rsid w:val="00E95EEF"/>
    <w:rsid w:val="00EA7E8C"/>
    <w:rsid w:val="00EB323B"/>
    <w:rsid w:val="00EB5B9C"/>
    <w:rsid w:val="00EB7B42"/>
    <w:rsid w:val="00F10B72"/>
    <w:rsid w:val="00F14ABA"/>
    <w:rsid w:val="00F34064"/>
    <w:rsid w:val="00F3762E"/>
    <w:rsid w:val="00F72774"/>
    <w:rsid w:val="00F756D4"/>
    <w:rsid w:val="00F85F07"/>
    <w:rsid w:val="00F96FD6"/>
    <w:rsid w:val="00FC02CF"/>
    <w:rsid w:val="00FD77E0"/>
    <w:rsid w:val="00FE7A4A"/>
    <w:rsid w:val="00FF037A"/>
    <w:rsid w:val="00FF093D"/>
    <w:rsid w:val="00FF4A11"/>
    <w:rsid w:val="00FF5698"/>
    <w:rsid w:val="01EAFDA0"/>
    <w:rsid w:val="0325D0B5"/>
    <w:rsid w:val="049BA1ED"/>
    <w:rsid w:val="14528753"/>
    <w:rsid w:val="1B3CB059"/>
    <w:rsid w:val="1D77ECD1"/>
    <w:rsid w:val="1DD3637A"/>
    <w:rsid w:val="1E98C517"/>
    <w:rsid w:val="1EE9A783"/>
    <w:rsid w:val="22CF5697"/>
    <w:rsid w:val="242E65CD"/>
    <w:rsid w:val="26221CA5"/>
    <w:rsid w:val="28D68F7C"/>
    <w:rsid w:val="2DCD3DDE"/>
    <w:rsid w:val="2E3B4012"/>
    <w:rsid w:val="2E98912F"/>
    <w:rsid w:val="3DB68B87"/>
    <w:rsid w:val="45A7C81E"/>
    <w:rsid w:val="500A4702"/>
    <w:rsid w:val="529D98FF"/>
    <w:rsid w:val="569CE9DC"/>
    <w:rsid w:val="5AB4B304"/>
    <w:rsid w:val="6487BFC9"/>
    <w:rsid w:val="64C90D68"/>
    <w:rsid w:val="66426EEB"/>
    <w:rsid w:val="6868A1BF"/>
    <w:rsid w:val="6B3BC4F2"/>
    <w:rsid w:val="6B4EF077"/>
    <w:rsid w:val="70A364AE"/>
    <w:rsid w:val="77092B7E"/>
    <w:rsid w:val="770CEAC1"/>
    <w:rsid w:val="77F3D510"/>
    <w:rsid w:val="7A82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36956"/>
  <w15:chartTrackingRefBased/>
  <w15:docId w15:val="{C6790834-C572-4A81-9F42-4A3A946B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FE"/>
  </w:style>
  <w:style w:type="paragraph" w:styleId="Pennawd1">
    <w:name w:val="heading 1"/>
    <w:basedOn w:val="Normal"/>
    <w:next w:val="Normal"/>
    <w:link w:val="Pennawd1Nod"/>
    <w:uiPriority w:val="9"/>
    <w:qFormat/>
    <w:rsid w:val="00B80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B8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B80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B80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B80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B80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B80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B80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B80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B80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B80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B80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B804FE"/>
    <w:rPr>
      <w:rFonts w:eastAsiaTheme="majorEastAsia" w:cstheme="majorBidi"/>
      <w:i/>
      <w:iCs/>
      <w:color w:val="2F5496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B804FE"/>
    <w:rPr>
      <w:rFonts w:eastAsiaTheme="majorEastAsia" w:cstheme="majorBidi"/>
      <w:color w:val="2F5496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B804FE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B804FE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B804FE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B804FE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B80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B8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B80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B80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B8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B804FE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B804FE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B804FE"/>
    <w:rPr>
      <w:i/>
      <w:iCs/>
      <w:color w:val="2F5496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B80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B804FE"/>
    <w:rPr>
      <w:i/>
      <w:iCs/>
      <w:color w:val="2F5496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B804FE"/>
    <w:rPr>
      <w:b/>
      <w:bCs/>
      <w:smallCaps/>
      <w:color w:val="2F5496" w:themeColor="accent1" w:themeShade="BF"/>
      <w:spacing w:val="5"/>
    </w:rPr>
  </w:style>
  <w:style w:type="table" w:styleId="GridTabl">
    <w:name w:val="Table Grid"/>
    <w:basedOn w:val="TablNormal"/>
    <w:uiPriority w:val="39"/>
    <w:rsid w:val="00B804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oedyn">
    <w:name w:val="footer"/>
    <w:basedOn w:val="Normal"/>
    <w:link w:val="TroedynNod"/>
    <w:uiPriority w:val="99"/>
    <w:unhideWhenUsed/>
    <w:rsid w:val="00B80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804FE"/>
  </w:style>
  <w:style w:type="paragraph" w:styleId="Pennyn">
    <w:name w:val="header"/>
    <w:basedOn w:val="Normal"/>
    <w:link w:val="PennynNod"/>
    <w:uiPriority w:val="99"/>
    <w:unhideWhenUsed/>
    <w:rsid w:val="00212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127E6"/>
  </w:style>
  <w:style w:type="paragraph" w:styleId="Adolygiad">
    <w:name w:val="Revision"/>
    <w:hidden/>
    <w:uiPriority w:val="99"/>
    <w:semiHidden/>
    <w:rsid w:val="00850FB0"/>
    <w:pPr>
      <w:spacing w:after="0" w:line="240" w:lineRule="auto"/>
    </w:pPr>
  </w:style>
  <w:style w:type="character" w:styleId="CyfeirnodSylw">
    <w:name w:val="annotation reference"/>
    <w:basedOn w:val="FfontParagraffDdiofyn"/>
    <w:uiPriority w:val="99"/>
    <w:semiHidden/>
    <w:unhideWhenUsed/>
    <w:rsid w:val="00417D64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417D64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417D64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417D64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417D64"/>
    <w:rPr>
      <w:b/>
      <w:bCs/>
      <w:sz w:val="20"/>
      <w:szCs w:val="20"/>
    </w:rPr>
  </w:style>
  <w:style w:type="character" w:customStyle="1" w:styleId="normaltextrun">
    <w:name w:val="normaltextrun"/>
    <w:basedOn w:val="FfontParagraffDdiofyn"/>
    <w:rsid w:val="00E81AFF"/>
  </w:style>
  <w:style w:type="character" w:customStyle="1" w:styleId="eop">
    <w:name w:val="eop"/>
    <w:basedOn w:val="FfontParagraffDdiofyn"/>
    <w:rsid w:val="00E81AFF"/>
  </w:style>
  <w:style w:type="paragraph" w:customStyle="1" w:styleId="paragraph">
    <w:name w:val="paragraph"/>
    <w:basedOn w:val="Normal"/>
    <w:rsid w:val="00E8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y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98BB14BB97AC81439EE35D743784C3B2" ma:contentTypeVersion="24" ma:contentTypeDescription="Creu dogfen newydd." ma:contentTypeScope="" ma:versionID="1a0302f7544d3014028eef3b60a80ad5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a45158185eb5c870f12fe0fcc915f00e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iodweddau Polisi Cydymffurfiaeth Unedig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Gweithred Rhyngwyneb Defnyddiwr Polisi Cydymffurfiaeth Unedi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au Delwedd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7782C-D9A7-4FC0-A1B5-9779601C6679}"/>
</file>

<file path=customXml/itemProps2.xml><?xml version="1.0" encoding="utf-8"?>
<ds:datastoreItem xmlns:ds="http://schemas.openxmlformats.org/officeDocument/2006/customXml" ds:itemID="{72B2335B-E8C0-42BC-8981-E81D30189DE2}">
  <ds:schemaRefs>
    <ds:schemaRef ds:uri="http://schemas.microsoft.com/office/2006/metadata/properties"/>
    <ds:schemaRef ds:uri="http://schemas.microsoft.com/office/infopath/2007/PartnerControls"/>
    <ds:schemaRef ds:uri="2297b823-a3af-47e3-8dd7-731e0a0d4721"/>
    <ds:schemaRef ds:uri="http://schemas.microsoft.com/sharepoint/v3"/>
    <ds:schemaRef ds:uri="9928bd8e-8008-4585-9a40-8d789b13f4d2"/>
  </ds:schemaRefs>
</ds:datastoreItem>
</file>

<file path=customXml/itemProps3.xml><?xml version="1.0" encoding="utf-8"?>
<ds:datastoreItem xmlns:ds="http://schemas.openxmlformats.org/officeDocument/2006/customXml" ds:itemID="{25015C64-1DB5-427A-AAF5-DC934B394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14</Pages>
  <Words>1282</Words>
  <Characters>6248</Characters>
  <Application>Microsoft Office Word</Application>
  <DocSecurity>0</DocSecurity>
  <Lines>99</Lines>
  <Paragraphs>76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Meirion Jones</dc:creator>
  <cp:keywords/>
  <dc:description/>
  <cp:lastModifiedBy>Tesni Glyn</cp:lastModifiedBy>
  <cp:revision>98</cp:revision>
  <dcterms:created xsi:type="dcterms:W3CDTF">2024-11-09T09:16:00Z</dcterms:created>
  <dcterms:modified xsi:type="dcterms:W3CDTF">2026-03-24T09:59:00Z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  <property fmtid="{D5CDD505-2E9C-101B-9397-08002B2CF9AE}" pid="3" name="MediaServiceImageTags">
    <vt:lpwstr/>
  </property>
  <property fmtid="{D5CDD505-2E9C-101B-9397-08002B2CF9AE}" pid="5" name="docLang">
    <vt:lpwstr>cy</vt:lpwstr>
  </property>
</Properties>
</file>