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95" w:rsidRDefault="00265B95" w:rsidP="00312B60">
      <w:pPr>
        <w:rPr>
          <w:rFonts w:ascii="Arial" w:hAnsi="Arial" w:cs="Arial"/>
          <w:b/>
          <w:color w:val="595959" w:themeColor="text1" w:themeTint="A6"/>
          <w:sz w:val="28"/>
          <w:szCs w:val="28"/>
        </w:rPr>
      </w:pPr>
    </w:p>
    <w:p w:rsidR="00312B60" w:rsidRPr="00A20159" w:rsidRDefault="00312B60" w:rsidP="00312B60">
      <w:pPr>
        <w:rPr>
          <w:rFonts w:ascii="Arial" w:hAnsi="Arial" w:cs="Arial"/>
          <w:b/>
          <w:color w:val="595959" w:themeColor="text1" w:themeTint="A6"/>
          <w:sz w:val="28"/>
          <w:szCs w:val="28"/>
        </w:rPr>
      </w:pPr>
      <w:r w:rsidRPr="00A20159">
        <w:rPr>
          <w:rFonts w:ascii="Arial" w:hAnsi="Arial" w:cs="Arial"/>
          <w:b/>
          <w:noProof/>
          <w:color w:val="595959" w:themeColor="text1" w:themeTint="A6"/>
          <w:sz w:val="28"/>
          <w:szCs w:val="28"/>
          <w:lang w:eastAsia="cy-GB"/>
        </w:rPr>
        <w:drawing>
          <wp:anchor distT="0" distB="0" distL="114300" distR="114300" simplePos="0" relativeHeight="251659264" behindDoc="1" locked="1" layoutInCell="1" allowOverlap="1">
            <wp:simplePos x="0" y="0"/>
            <wp:positionH relativeFrom="column">
              <wp:posOffset>8162925</wp:posOffset>
            </wp:positionH>
            <wp:positionV relativeFrom="page">
              <wp:posOffset>228600</wp:posOffset>
            </wp:positionV>
            <wp:extent cx="1152525" cy="1428750"/>
            <wp:effectExtent l="19050" t="0" r="9525" b="0"/>
            <wp:wrapTight wrapText="bothSides">
              <wp:wrapPolygon edited="0">
                <wp:start x="3213" y="288"/>
                <wp:lineTo x="1428" y="1152"/>
                <wp:lineTo x="-357" y="3744"/>
                <wp:lineTo x="-357" y="6048"/>
                <wp:lineTo x="1785" y="9504"/>
                <wp:lineTo x="357" y="12672"/>
                <wp:lineTo x="0" y="21024"/>
                <wp:lineTo x="18922" y="21024"/>
                <wp:lineTo x="19279" y="21024"/>
                <wp:lineTo x="21779" y="19008"/>
                <wp:lineTo x="21779" y="18720"/>
                <wp:lineTo x="20350" y="13248"/>
                <wp:lineTo x="11068" y="8640"/>
                <wp:lineTo x="8926" y="6912"/>
                <wp:lineTo x="2856" y="4896"/>
                <wp:lineTo x="9283" y="3168"/>
                <wp:lineTo x="11068" y="1440"/>
                <wp:lineTo x="8926" y="288"/>
                <wp:lineTo x="3213" y="288"/>
              </wp:wrapPolygon>
            </wp:wrapTight>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428750"/>
                    </a:xfrm>
                    <a:prstGeom prst="rect">
                      <a:avLst/>
                    </a:prstGeom>
                  </pic:spPr>
                </pic:pic>
              </a:graphicData>
            </a:graphic>
          </wp:anchor>
        </w:drawing>
      </w:r>
    </w:p>
    <w:p w:rsidR="00312B60" w:rsidRDefault="00312B60" w:rsidP="00312B60"/>
    <w:sdt>
      <w:sdtPr>
        <w:rPr>
          <w:rFonts w:ascii="Arial" w:hAnsi="Arial" w:cs="Arial"/>
          <w:b/>
          <w:color w:val="595959" w:themeColor="text1" w:themeTint="A6"/>
          <w:sz w:val="28"/>
          <w:szCs w:val="28"/>
        </w:rPr>
        <w:alias w:val="ComplianceTables44"/>
        <w:tag w:val="ComplianceTables44"/>
        <w:id w:val="2080864277"/>
        <w:placeholder>
          <w:docPart w:val="71FC9F0AD0AB4284A892126BB2C5458D"/>
        </w:placeholder>
      </w:sdtPr>
      <w:sdtContent>
        <w:p w:rsidR="00131D3E" w:rsidRDefault="003D4B87">
          <w:pPr>
            <w:keepNext/>
            <w:spacing w:before="100" w:after="50"/>
          </w:pPr>
          <w:r>
            <w:rPr>
              <w:rFonts w:ascii="Arial" w:hAnsi="Arial" w:cs="Arial"/>
              <w:b/>
              <w:color w:val="4C5763"/>
              <w:sz w:val="28"/>
            </w:rPr>
            <w:t>HYSBYSIAD CYDYMFFURFIO – ADRAN 44 MESUR Y GYMRAEG (CYMRU) 2011</w:t>
          </w:r>
        </w:p>
        <w:p w:rsidR="00131D3E" w:rsidRDefault="003D4B87">
          <w:pPr>
            <w:spacing w:before="100" w:after="50"/>
          </w:pPr>
          <w:r>
            <w:rPr>
              <w:rFonts w:ascii="Arial" w:hAnsi="Arial" w:cs="Arial"/>
              <w:b/>
              <w:color w:val="4C5763"/>
              <w:sz w:val="28"/>
            </w:rPr>
            <w:t>Cyngor Celfyddydau Cymru – Dyddiad Dyroddi: 25/07/2016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00"/>
            <w:gridCol w:w="3000"/>
            <w:gridCol w:w="7600"/>
            <w:gridCol w:w="2000"/>
          </w:tblGrid>
          <w:tr w:rsidR="00131D3E">
            <w:tc>
              <w:tcPr>
                <w:tcW w:w="1300" w:type="dxa"/>
              </w:tcPr>
              <w:p w:rsidR="00131D3E" w:rsidRDefault="003D4B87">
                <w:pPr>
                  <w:spacing w:after="0"/>
                </w:pPr>
                <w:r>
                  <w:rPr>
                    <w:rFonts w:ascii="Arial" w:hAnsi="Arial" w:cs="Arial"/>
                    <w:b/>
                    <w:color w:val="4C5763"/>
                    <w:sz w:val="24"/>
                  </w:rPr>
                  <w:t>Rhif Safon</w:t>
                </w:r>
              </w:p>
            </w:tc>
            <w:tc>
              <w:tcPr>
                <w:tcW w:w="3000" w:type="dxa"/>
              </w:tcPr>
              <w:p w:rsidR="00131D3E" w:rsidRDefault="003D4B87">
                <w:pPr>
                  <w:spacing w:after="0"/>
                </w:pPr>
                <w:r>
                  <w:rPr>
                    <w:rFonts w:ascii="Arial" w:hAnsi="Arial" w:cs="Arial"/>
                    <w:b/>
                    <w:color w:val="4C5763"/>
                    <w:sz w:val="24"/>
                  </w:rPr>
                  <w:t>Dosbarth o Safon</w:t>
                </w:r>
              </w:p>
            </w:tc>
            <w:tc>
              <w:tcPr>
                <w:tcW w:w="7600" w:type="dxa"/>
              </w:tcPr>
              <w:p w:rsidR="00131D3E" w:rsidRDefault="003D4B87">
                <w:pPr>
                  <w:spacing w:after="0"/>
                </w:pPr>
                <w:r>
                  <w:rPr>
                    <w:rFonts w:ascii="Arial" w:hAnsi="Arial" w:cs="Arial"/>
                    <w:b/>
                    <w:color w:val="4C5763"/>
                    <w:sz w:val="24"/>
                  </w:rPr>
                  <w:t>Safon</w:t>
                </w:r>
              </w:p>
            </w:tc>
            <w:tc>
              <w:tcPr>
                <w:tcW w:w="2000" w:type="dxa"/>
              </w:tcPr>
              <w:p w:rsidR="00131D3E" w:rsidRDefault="003D4B87">
                <w:pPr>
                  <w:spacing w:after="0"/>
                </w:pPr>
                <w:r>
                  <w:rPr>
                    <w:rFonts w:ascii="Arial" w:hAnsi="Arial" w:cs="Arial"/>
                    <w:b/>
                    <w:color w:val="4C5763"/>
                    <w:sz w:val="24"/>
                  </w:rPr>
                  <w:t>Diwrnod Gosod</w:t>
                </w:r>
              </w:p>
            </w:tc>
          </w:tr>
          <w:tr w:rsidR="00131D3E">
            <w:tc>
              <w:tcPr>
                <w:tcW w:w="1300" w:type="dxa"/>
              </w:tcPr>
              <w:p w:rsidR="00131D3E" w:rsidRDefault="003D4B87">
                <w:pPr>
                  <w:spacing w:after="0"/>
                </w:pPr>
                <w:r>
                  <w:rPr>
                    <w:rFonts w:ascii="Arial" w:hAnsi="Arial" w:cs="Arial"/>
                    <w:color w:val="4C5763"/>
                    <w:sz w:val="24"/>
                  </w:rPr>
                  <w:t>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cael unrhyw ohebiaeth yn Gymraeg oddi wrth berson, rhaid ichi ateb yn Gymraeg (os oes angen ateb), oni bai bod y person wedi dweud nad oes angen ateb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gohebu ag unigolyn (“A”) am y tro cyntaf, rhaid ichi ofyn i A a yw’n dymuno cael gohebiaeth oddi wrthych yn Gymraeg, ac os yw A yn ymateb i ddweud ei fod yn dymuno hynny rhaid ichi—</w:t>
                </w:r>
                <w:r>
                  <w:rPr>
                    <w:rFonts w:ascii="Arial" w:hAnsi="Arial" w:cs="Arial"/>
                    <w:color w:val="4C5763"/>
                    <w:sz w:val="24"/>
                  </w:rPr>
                  <w:br/>
                  <w:t>(a) cadw cofnod o ddymuniad A,</w:t>
                </w:r>
                <w:r>
                  <w:rPr>
                    <w:rFonts w:ascii="Arial" w:hAnsi="Arial" w:cs="Arial"/>
                    <w:color w:val="4C5763"/>
                    <w:sz w:val="24"/>
                  </w:rPr>
                  <w:br/>
                  <w:t>(b) gohebu yn Gymraeg ag A w</w:t>
                </w:r>
                <w:r>
                  <w:rPr>
                    <w:rFonts w:ascii="Arial" w:hAnsi="Arial" w:cs="Arial"/>
                    <w:color w:val="4C5763"/>
                    <w:sz w:val="24"/>
                  </w:rPr>
                  <w:t>rth ohebu ag A o hynny ymlaen, ac</w:t>
                </w:r>
                <w:r>
                  <w:rPr>
                    <w:rFonts w:ascii="Arial" w:hAnsi="Arial" w:cs="Arial"/>
                    <w:color w:val="4C5763"/>
                    <w:sz w:val="24"/>
                  </w:rPr>
                  <w:br/>
                  <w:t>(c) anfon unrhyw ffurflenni y byddwch yn eu hanfon at A o hynny ymlaen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3</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fyddwch yn anfon gohebiaeth a gyfeirir at ddau unigolyn sy’n aelodau o’r un aelwyd (er enghraifft, </w:t>
                </w:r>
                <w:r>
                  <w:rPr>
                    <w:rFonts w:ascii="Arial" w:hAnsi="Arial" w:cs="Arial"/>
                    <w:color w:val="4C5763"/>
                    <w:sz w:val="24"/>
                  </w:rPr>
                  <w:t>rhieni plentyn) am y tro cyntaf, rhaid ichi ofyn i’r unigolion hynny a ydynt yn dymuno cael gohebiaeth oddi wrthych yn Gymraeg, ac os—</w:t>
                </w:r>
                <w:r>
                  <w:rPr>
                    <w:rFonts w:ascii="Arial" w:hAnsi="Arial" w:cs="Arial"/>
                    <w:color w:val="4C5763"/>
                    <w:sz w:val="24"/>
                  </w:rPr>
                  <w:br/>
                  <w:t>(a) yw’r ddau unigolyn yn ymateb i ddweud eu bod yn dymuno hynny, rhaid ichi gadw cofnod o’u dymuniad, a gohebu yn Gymrae</w:t>
                </w:r>
                <w:r>
                  <w:rPr>
                    <w:rFonts w:ascii="Arial" w:hAnsi="Arial" w:cs="Arial"/>
                    <w:color w:val="4C5763"/>
                    <w:sz w:val="24"/>
                  </w:rPr>
                  <w:t>g o hynny ymlaen pan fyddwch yn anfon gohebiaeth a gyfeirir at y ddau unigolyn hynny;</w:t>
                </w:r>
                <w:r>
                  <w:rPr>
                    <w:rFonts w:ascii="Arial" w:hAnsi="Arial" w:cs="Arial"/>
                    <w:color w:val="4C5763"/>
                    <w:sz w:val="24"/>
                  </w:rPr>
                  <w:br/>
                </w:r>
                <w:r>
                  <w:rPr>
                    <w:rFonts w:ascii="Arial" w:hAnsi="Arial" w:cs="Arial"/>
                    <w:color w:val="4C5763"/>
                    <w:sz w:val="24"/>
                  </w:rPr>
                  <w:lastRenderedPageBreak/>
                  <w:t>(b) yw un o’r unigolion (ond nid y ddau) yn ymateb i ddweud ei fod yn dymuno hynny, rhaid ichi gadw cofnod o’i ddymuniad, a darparu fersiwn Gymraeg o ohebiaeth o hynny ym</w:t>
                </w:r>
                <w:r>
                  <w:rPr>
                    <w:rFonts w:ascii="Arial" w:hAnsi="Arial" w:cs="Arial"/>
                    <w:color w:val="4C5763"/>
                    <w:sz w:val="24"/>
                  </w:rPr>
                  <w:t>laen pan fyddwch yn anfon gohebiaeth a gyfeirir at y ddau unigolyn hynny.</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anfon yr un ohebiaeth at nifer o bersonau, rhaid ichi anfon fersiwn Gymraeg o’r ohebiaeth ar yr un pryd ag y byddwch yn anfon unrhy</w:t>
                </w:r>
                <w:r>
                  <w:rPr>
                    <w:rFonts w:ascii="Arial" w:hAnsi="Arial" w:cs="Arial"/>
                    <w:color w:val="4C5763"/>
                    <w:sz w:val="24"/>
                  </w:rPr>
                  <w:t>w fersiwn Saesneg ohoni.</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nad ydych yn gwybod a yw person yn dymuno cael gohebiaeth oddi wrthych yn Gymraeg rhaid ichi ddarparu fersiwn Gymraeg o’r ohebiaeth pan fyddwch yn gohebu â’r person hwnnw.</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llunio fersiwn Gymraeg a fersiwn Saesneg gyfatebol o ohebiaeth, rhaid ichi beidio â thrin y fersiwn Gymraeg yn llai ffafriol na’r fersiwn Saesneg (er enghraifft, os yw’r fersiwn Saesneg wedi ei llofnodi, neu os oes manyl</w:t>
                </w:r>
                <w:r>
                  <w:rPr>
                    <w:rFonts w:ascii="Arial" w:hAnsi="Arial" w:cs="Arial"/>
                    <w:color w:val="4C5763"/>
                    <w:sz w:val="24"/>
                  </w:rPr>
                  <w:t>ion cyswllt wedi eu darparu ar y fersiwn Saesneg, rhaid i’r fersiwn Gymraeg gael ei thrin yn yr un modd).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ddatgan—</w:t>
                </w:r>
                <w:r>
                  <w:rPr>
                    <w:rFonts w:ascii="Arial" w:hAnsi="Arial" w:cs="Arial"/>
                    <w:color w:val="4C5763"/>
                    <w:sz w:val="24"/>
                  </w:rPr>
                  <w:br/>
                  <w:t>(a) mewn gohebiaeth, a</w:t>
                </w:r>
                <w:r>
                  <w:rPr>
                    <w:rFonts w:ascii="Arial" w:hAnsi="Arial" w:cs="Arial"/>
                    <w:color w:val="4C5763"/>
                    <w:sz w:val="24"/>
                  </w:rPr>
                  <w:br/>
                  <w:t>(b) mewn cyhoeddiadau a hysbysiadau sy’n gwahodd personau i anfon ymate</w:t>
                </w:r>
                <w:r>
                  <w:rPr>
                    <w:rFonts w:ascii="Arial" w:hAnsi="Arial" w:cs="Arial"/>
                    <w:color w:val="4C5763"/>
                    <w:sz w:val="24"/>
                  </w:rPr>
                  <w:t>b neu i anfon gohebiaeth atoch,</w:t>
                </w:r>
                <w:r>
                  <w:rPr>
                    <w:rFonts w:ascii="Arial" w:hAnsi="Arial" w:cs="Arial"/>
                    <w:color w:val="4C5763"/>
                    <w:sz w:val="24"/>
                  </w:rPr>
                  <w:br/>
                  <w:t>eich bod yn croesawu cael gohebiaeth yn Gymraeg, y byddwch yn ateb gohebiaeth yn Gymraeg, ac na fydd gohebu yn Gymraeg yn arwain at oedi.</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 person yn cysylltu â chi ar eich prif rif</w:t>
                </w:r>
                <w:r>
                  <w:rPr>
                    <w:rFonts w:ascii="Arial" w:hAnsi="Arial" w:cs="Arial"/>
                    <w:color w:val="4C5763"/>
                    <w:sz w:val="24"/>
                  </w:rPr>
                  <w:t xml:space="preserve"> ffôn (neu ar un o’ch prif rifau ffôn), neu ar unrhyw rifau llinell gymorth neu rifau canolfan alwadau, rhaid ichi gyfarch y person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fydd person yn cysylltu â chi ar eich prif rif ffôn (neu ar un o’ch prif rifau ffôn), neu ar unrhyw rifau llinell gymorth neu rifau canolfan alwadau, rhaid ichi roi gwybod i’r person bod gwasanaeth Cymraeg </w:t>
                </w:r>
                <w:r>
                  <w:rPr>
                    <w:rFonts w:ascii="Arial" w:hAnsi="Arial" w:cs="Arial"/>
                    <w:color w:val="4C5763"/>
                    <w:sz w:val="24"/>
                  </w:rPr>
                  <w:lastRenderedPageBreak/>
                  <w:t>ar gael.</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10</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fo person yn cysylltu â chi ar eich prif rif ffôn (neu ar un o’ch prif rifau ffôn), neu ar unrhyw rifau llinell gymorth neu rifau canolfan alwadau, rhaid ichi ddelio â’r alwad yn Gymraeg yn ei chyfanrwydd os yw’r person yn dymuno hynny (gan drosglwyddo</w:t>
                </w:r>
                <w:r>
                  <w:rPr>
                    <w:rFonts w:ascii="Arial" w:hAnsi="Arial" w:cs="Arial"/>
                    <w:color w:val="4C5763"/>
                    <w:sz w:val="24"/>
                  </w:rPr>
                  <w:t>’r alwad i aelod o staff sy’n gallu delio â’r alwad yn Gymraeg os yw hynny’n angenrheidiol).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hysbysebu rhifau ffôn, llinellau cymorth neu wasanaethau canolfannau galwadau, rhaid ichi beidio â thrin y Gymr</w:t>
                </w:r>
                <w:r>
                  <w:rPr>
                    <w:rFonts w:ascii="Arial" w:hAnsi="Arial" w:cs="Arial"/>
                    <w:color w:val="4C5763"/>
                    <w:sz w:val="24"/>
                  </w:rPr>
                  <w:t>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cynnig gwasanaeth Cymraeg ar eich prif rif ffôn (neu ar un o’ch prif rifau ffôn), ar unrhyw rifau llinell gymorth neu rifau canolfan alwadau, rhaid i rif ffôn y gwasanaeth Cymraeg fod yr un peth â rhif ffôn y gwasanaeth Saesneg cyfatebol.</w:t>
                </w:r>
              </w:p>
            </w:tc>
            <w:tc>
              <w:tcPr>
                <w:tcW w:w="2000" w:type="dxa"/>
              </w:tcPr>
              <w:p w:rsidR="00131D3E" w:rsidRDefault="003D4B87">
                <w:pPr>
                  <w:spacing w:after="0"/>
                </w:pPr>
                <w:r>
                  <w:rPr>
                    <w:rFonts w:ascii="Arial" w:hAnsi="Arial" w:cs="Arial"/>
                    <w:color w:val="4C5763"/>
                    <w:sz w:val="24"/>
                  </w:rPr>
                  <w:t>25/</w:t>
                </w:r>
                <w:r>
                  <w:rPr>
                    <w:rFonts w:ascii="Arial" w:hAnsi="Arial" w:cs="Arial"/>
                    <w:color w:val="4C5763"/>
                    <w:sz w:val="24"/>
                  </w:rPr>
                  <w:t>01/2017</w:t>
                </w:r>
              </w:p>
            </w:tc>
          </w:tr>
          <w:tr w:rsidR="00131D3E">
            <w:tc>
              <w:tcPr>
                <w:tcW w:w="1300" w:type="dxa"/>
              </w:tcPr>
              <w:p w:rsidR="00131D3E" w:rsidRDefault="003D4B87">
                <w:pPr>
                  <w:spacing w:after="0"/>
                </w:pPr>
                <w:r>
                  <w:rPr>
                    <w:rFonts w:ascii="Arial" w:hAnsi="Arial" w:cs="Arial"/>
                    <w:color w:val="4C5763"/>
                    <w:sz w:val="24"/>
                  </w:rPr>
                  <w:t>14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cyhoeddi eich prif rif ffôn, neu unrhyw rifau sydd gennych ar gyfer llinellau cymorth neu wasanaethau canolfannau galwadau, rhaid ichi nodi (yn Gymraeg) eich bod yn croesawu galwadau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oes gennych ddangosyddion perfformiad ar gyfer delio â galwadau ffôn, rhaid ichi sicrhau nad yw’r dangosyddion perfformiad hynny yn trin galwadau ffôn a wneir yn Gymraeg yn llai ffafriol na galwadau a wneir yn Saesneg.</w:t>
                </w:r>
              </w:p>
            </w:tc>
            <w:tc>
              <w:tcPr>
                <w:tcW w:w="2000" w:type="dxa"/>
              </w:tcPr>
              <w:p w:rsidR="00131D3E" w:rsidRDefault="003D4B87">
                <w:pPr>
                  <w:spacing w:after="0"/>
                </w:pPr>
                <w:r>
                  <w:rPr>
                    <w:rFonts w:ascii="Arial" w:hAnsi="Arial" w:cs="Arial"/>
                    <w:color w:val="4C5763"/>
                    <w:sz w:val="24"/>
                  </w:rPr>
                  <w:t>25/01/201</w:t>
                </w:r>
                <w:r>
                  <w:rPr>
                    <w:rFonts w:ascii="Arial" w:hAnsi="Arial" w:cs="Arial"/>
                    <w:color w:val="4C5763"/>
                    <w:sz w:val="24"/>
                  </w:rPr>
                  <w:t>7</w:t>
                </w:r>
              </w:p>
            </w:tc>
          </w:tr>
          <w:tr w:rsidR="00131D3E">
            <w:tc>
              <w:tcPr>
                <w:tcW w:w="1300" w:type="dxa"/>
              </w:tcPr>
              <w:p w:rsidR="00131D3E" w:rsidRDefault="003D4B87">
                <w:pPr>
                  <w:spacing w:after="0"/>
                </w:pPr>
                <w:r>
                  <w:rPr>
                    <w:rFonts w:ascii="Arial" w:hAnsi="Arial" w:cs="Arial"/>
                    <w:color w:val="4C5763"/>
                    <w:sz w:val="24"/>
                  </w:rPr>
                  <w:t>16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 prif wasanaeth (neu</w:t>
                </w:r>
                <w:r>
                  <w:rPr>
                    <w:rFonts w:ascii="Arial" w:hAnsi="Arial" w:cs="Arial"/>
                    <w:color w:val="4C5763"/>
                    <w:sz w:val="24"/>
                  </w:rPr>
                  <w:br/>
                  <w:t>wasanaethau) ateb galwadau ffôn roi gwybod i bersonau sy’n galw, yn Gymraeg, fod modd gadael neges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na fo gwasanaeth Cymraeg ar gael ar eich prif rif ffôn (neu ar un o’ch prif rifau ffôn), ar unrhyw rifau llinell gymorth neu rifau canolfan alwadau, rhaid ichi roi gwybod i’r personau sy’n galw (pa un ai drwy </w:t>
                </w:r>
                <w:r>
                  <w:rPr>
                    <w:rFonts w:ascii="Arial" w:hAnsi="Arial" w:cs="Arial"/>
                    <w:color w:val="4C5763"/>
                    <w:sz w:val="24"/>
                  </w:rPr>
                  <w:lastRenderedPageBreak/>
                  <w:t xml:space="preserve">gyfrwng neges wedi ei hawtomeiddio neu fel </w:t>
                </w:r>
                <w:r>
                  <w:rPr>
                    <w:rFonts w:ascii="Arial" w:hAnsi="Arial" w:cs="Arial"/>
                    <w:color w:val="4C5763"/>
                    <w:sz w:val="24"/>
                  </w:rPr>
                  <w:t>arall) pryd y bydd gwasanaeth Cymraeg ar gael.</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 person yn cysylltu ag un o’ch adrannau ar rif ffôn llinell uniongyrchol (gan gynnwys ar rifau llinell uniongyrchol aelodau staff), a bod y person hwnnw’n dymuno cael gwasanaeth Cymraeg, rhaid ichi ddelio â’r alwad yn Gymraeg yn ei chyfanrwydd (os y</w:t>
                </w:r>
                <w:r>
                  <w:rPr>
                    <w:rFonts w:ascii="Arial" w:hAnsi="Arial" w:cs="Arial"/>
                    <w:color w:val="4C5763"/>
                    <w:sz w:val="24"/>
                  </w:rPr>
                  <w:t>w’n angenrheidiol drwy drosglwyddo’r alwad i aelod o staff sy’n gallu delio â’r alwad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20</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 person yn cysylltu â chi ar rif llinell uniongyrchol (pa un ai ar rif llinell uniongyrchol adran neu ar rif lli</w:t>
                </w:r>
                <w:r>
                  <w:rPr>
                    <w:rFonts w:ascii="Arial" w:hAnsi="Arial" w:cs="Arial"/>
                    <w:color w:val="4C5763"/>
                    <w:sz w:val="24"/>
                  </w:rPr>
                  <w:t>nell uniongyrchol aelod o staff), rhaid ichi sicrhau nad yw’r Gymraeg yn cael ei thrin yn llai ffafriol na’r Saesneg wrth gyfarch y person.</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fyddwch yn ffonio unigolyn (“A”) am y tro cyntaf, rhaid ichi ofyn i A a yw’n dymuno cael galwadau ffôn oddi wrthych yn Gymraeg, ac os yw A yn ymateb i ddweud ei fod yn dymuno hynny, rhaid ichi gadw cofnod o’i ddymuniad, a chynnal galwadau ffôn a wneir </w:t>
                </w:r>
                <w:r>
                  <w:rPr>
                    <w:rFonts w:ascii="Arial" w:hAnsi="Arial" w:cs="Arial"/>
                    <w:color w:val="4C5763"/>
                    <w:sz w:val="24"/>
                  </w:rPr>
                  <w:t>i A o hynny ymlaen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 unrhyw system ffôn wedi ei hawtomeiddio sydd gennych ddarparu’r gwasanaeth cyfan wedi ei awtomeiddio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gwahodd un perso</w:t>
                </w:r>
                <w:r>
                  <w:rPr>
                    <w:rFonts w:ascii="Arial" w:hAnsi="Arial" w:cs="Arial"/>
                    <w:color w:val="4C5763"/>
                    <w:sz w:val="24"/>
                  </w:rPr>
                  <w:t>n (“P”) yn unig i gyfarfod, rhaid ichi ofyn i P a fyddai’n dymuno defnyddio’r Gymraeg yn y cyfarfod, a hysbysu P y byddwch, os oes angen, yn darparu gwasanaeth cyfieithu o’r Gymraeg i’r Saesneg at y diben hwnnw.</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24A</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wedi gwahodd un person (“P”) yn unig i gyfarfod, a bod P wedi eich hysbysu ei fod yn dymuno defnyddio’r Gymraeg yn y cyfarfod, rhaid ichi drefnu bod gwasanaeth cyfieithu ar y pryd o’r Gymraeg i’r Saesneg ar gael yn y cyfarfod (oni bai eich bod y</w:t>
                </w:r>
                <w:r>
                  <w:rPr>
                    <w:rFonts w:ascii="Arial" w:hAnsi="Arial" w:cs="Arial"/>
                    <w:color w:val="4C5763"/>
                    <w:sz w:val="24"/>
                  </w:rPr>
                  <w:t>n cynnal y cyfarfod yn Gymraeg heb gymorth gwasanaeth cyfieithu).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25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gwahodd mwy nag un person i gyfarfod, rhaid ichi ofyn i bob person a yw’n dymuno defnyddio’r Gymraeg yn y cyfarfod.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25A</w:t>
                </w:r>
              </w:p>
            </w:tc>
            <w:tc>
              <w:tcPr>
                <w:tcW w:w="3000" w:type="dxa"/>
              </w:tcPr>
              <w:p w:rsidR="00131D3E" w:rsidRDefault="003D4B87">
                <w:pPr>
                  <w:spacing w:after="0"/>
                </w:pPr>
                <w:r>
                  <w:rPr>
                    <w:rFonts w:ascii="Arial" w:hAnsi="Arial" w:cs="Arial"/>
                    <w:color w:val="4C5763"/>
                    <w:sz w:val="24"/>
                  </w:rPr>
                  <w:t>Cyflenw</w:t>
                </w:r>
                <w:r>
                  <w:rPr>
                    <w:rFonts w:ascii="Arial" w:hAnsi="Arial" w:cs="Arial"/>
                    <w:color w:val="4C5763"/>
                    <w:sz w:val="24"/>
                  </w:rPr>
                  <w:t>i Gwasanaethau</w:t>
                </w:r>
              </w:p>
            </w:tc>
            <w:tc>
              <w:tcPr>
                <w:tcW w:w="7600" w:type="dxa"/>
              </w:tcPr>
              <w:p w:rsidR="00131D3E" w:rsidRDefault="003D4B87">
                <w:pPr>
                  <w:spacing w:after="0"/>
                </w:pPr>
                <w:r>
                  <w:rPr>
                    <w:rFonts w:ascii="Arial" w:hAnsi="Arial" w:cs="Arial"/>
                    <w:color w:val="4C5763"/>
                    <w:sz w:val="24"/>
                  </w:rPr>
                  <w:t>Os byddwch wedi gwahodd mwy nag un person i gyfarfod, a bod o leiaf 10% (ond llai na 100%) o’r gwahoddedigion wedi eich hysbysu eu bod yn dymuno defnyddio’r Gymraeg yn y cyfarfod, rhaid ichi drefnu bod gwasanaeth cyfieithu ar y pryd o’r Gymr</w:t>
                </w:r>
                <w:r>
                  <w:rPr>
                    <w:rFonts w:ascii="Arial" w:hAnsi="Arial" w:cs="Arial"/>
                    <w:color w:val="4C5763"/>
                    <w:sz w:val="24"/>
                  </w:rPr>
                  <w:t>aeg i’r Saesneg ar gael yn y cyfarfod.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25D</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wedi gwahodd mwy nag un person i gyfarfod, a bod pawb a gafodd wahoddiad wedi eich hysbysu eu bod yn dymuno defnyddio’r Gymraeg yn y cyfarfod, rhaid ichi drefnu bod gwa</w:t>
                </w:r>
                <w:r>
                  <w:rPr>
                    <w:rFonts w:ascii="Arial" w:hAnsi="Arial" w:cs="Arial"/>
                    <w:color w:val="4C5763"/>
                    <w:sz w:val="24"/>
                  </w:rPr>
                  <w:t>sanaeth cyfieithu ar y pryd o’r Gymraeg i’r Saesneg ar gael yn y cyfarfod (os nad ydych yn cynnal y cyfarfod yn Gymraeg heb gymorth gwasanaeth cyfieithu).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trefnu cyfarfod sy’n agored i’r cyhoedd rhaid ichi ddatgan ar unrhyw ddeunydd sy’n ei hysbysebu, ac ar unrhyw wahoddiad iddo, bod croeso i unrhyw un sy’n bresennol ddefnyddio’r Gymraeg yn y cyfarfod.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w:t>
                </w:r>
                <w:r>
                  <w:rPr>
                    <w:rFonts w:ascii="Arial" w:hAnsi="Arial" w:cs="Arial"/>
                    <w:color w:val="4C5763"/>
                    <w:sz w:val="24"/>
                  </w:rPr>
                  <w:t>yddwch yn anfon gwahoddiadau i gyfarfod yr ydych yn ei drefnu sy’n agored i’r cyhoedd rhaid ichi eu hanfon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28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Os byddwch yn gwahodd personau i siarad mewn cyfarfod yr ydych yn ei drefnu sy’n agored i’r cyhoedd </w:t>
                </w:r>
                <w:r>
                  <w:rPr>
                    <w:rFonts w:ascii="Arial" w:hAnsi="Arial" w:cs="Arial"/>
                    <w:color w:val="4C5763"/>
                    <w:sz w:val="24"/>
                  </w:rPr>
                  <w:t>rhaid ichi—</w:t>
                </w:r>
                <w:r>
                  <w:rPr>
                    <w:rFonts w:ascii="Arial" w:hAnsi="Arial" w:cs="Arial"/>
                    <w:color w:val="4C5763"/>
                    <w:sz w:val="24"/>
                  </w:rPr>
                  <w:br/>
                  <w:t>(a) gofyn i bob person a wahoddir i siarad a yw’n dymuno defnyddio’r Gymraeg, a</w:t>
                </w:r>
                <w:r>
                  <w:rPr>
                    <w:rFonts w:ascii="Arial" w:hAnsi="Arial" w:cs="Arial"/>
                    <w:color w:val="4C5763"/>
                    <w:sz w:val="24"/>
                  </w:rPr>
                  <w:br/>
                  <w:t>(b) os yw’r person hwnnw (neu o leiaf un o’r personau hynny) yn eich hysbysu ei fod yn dymuno defnyddio’r Gymraeg yn y cyfarfod, darparu gwasanaeth cyfieithu ar y p</w:t>
                </w:r>
                <w:r>
                  <w:rPr>
                    <w:rFonts w:ascii="Arial" w:hAnsi="Arial" w:cs="Arial"/>
                    <w:color w:val="4C5763"/>
                    <w:sz w:val="24"/>
                  </w:rPr>
                  <w:t>ryd o’r Gymraeg i’r Saesneg at y diben hwnnw (os nad ydych yn cynnal y cyfarfod yn Gymraeg heb wasanaeth cyfieithu).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29</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trefnu cyfarfod sy’n agored i’r cyhoedd, rhaid ichi sicrhau bod gwasanaeth cyfieithu ar y pryd o’r Gymraeg i’r Saesneg ar gael yn y cyfarfod, a rhaid ichi hysbysu’r rheini sy’n bresennol ar lafar yn Gymraeg—</w:t>
                </w:r>
                <w:r>
                  <w:rPr>
                    <w:rFonts w:ascii="Arial" w:hAnsi="Arial" w:cs="Arial"/>
                    <w:color w:val="4C5763"/>
                    <w:sz w:val="24"/>
                  </w:rPr>
                  <w:br/>
                  <w:t>(a) bod croeso iddynt ddefnyddio’r</w:t>
                </w:r>
                <w:r>
                  <w:rPr>
                    <w:rFonts w:ascii="Arial" w:hAnsi="Arial" w:cs="Arial"/>
                    <w:color w:val="4C5763"/>
                    <w:sz w:val="24"/>
                  </w:rPr>
                  <w:t xml:space="preserve"> Gymraeg, a</w:t>
                </w:r>
                <w:r>
                  <w:rPr>
                    <w:rFonts w:ascii="Arial" w:hAnsi="Arial" w:cs="Arial"/>
                    <w:color w:val="4C5763"/>
                    <w:sz w:val="24"/>
                  </w:rPr>
                  <w:br/>
                  <w:t>(b) bod gwasanaeth cyfieithu ar y pryd ar gael.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30</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arddangos unrhyw ddeunydd ysgrifenedig mewn cyfarfod yr ydych yn ei drefnu sy’n agored i’r cyhoedd, rhaid ichi sicrhau bod y deunydd yn cael ei a</w:t>
                </w:r>
                <w:r>
                  <w:rPr>
                    <w:rFonts w:ascii="Arial" w:hAnsi="Arial" w:cs="Arial"/>
                    <w:color w:val="4C5763"/>
                    <w:sz w:val="24"/>
                  </w:rPr>
                  <w:t>rddangos yn Gymraeg, a rhaid ichi beidio â thrin unrhyw destun Cymraeg yn llai ffafriol na’r testun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31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trefnu digwyddiad cyhoeddus, neu’n ariannu o leiaf 50% o ddigwyddiad cyhoeddus, rhaid ichi sicrh</w:t>
                </w:r>
                <w:r>
                  <w:rPr>
                    <w:rFonts w:ascii="Arial" w:hAnsi="Arial" w:cs="Arial"/>
                    <w:color w:val="4C5763"/>
                    <w:sz w:val="24"/>
                  </w:rPr>
                  <w:t>au nad yw’r Gymraeg yn cael ei thrin yn llai ffafriol na’r Saesneg wrth hybu’r digwyddiad (er enghraifft, o ran y ffordd y mae’r digwyddiad yn cael ei hysbysebu neu y rhoddir cyhoeddusrwydd i’r digwyddiad).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32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w:t>
                </w:r>
                <w:r>
                  <w:rPr>
                    <w:rFonts w:ascii="Arial" w:hAnsi="Arial" w:cs="Arial"/>
                    <w:color w:val="4C5763"/>
                    <w:sz w:val="24"/>
                  </w:rPr>
                  <w:t>n trefnu digwyddiad cyhoeddus, neu’n ariannu o leiaf 50% o ddigwyddiad cyhoeddus, rhaid ichi sicrhau nad yw’r Gymraeg yn cael ei thrin yn llai ffafriol na’r Saesneg yn y digwyddiad (er enghraifft, mewn perthynas â gwasanaethau a gynigir i bersonau sy’n bre</w:t>
                </w:r>
                <w:r>
                  <w:rPr>
                    <w:rFonts w:ascii="Arial" w:hAnsi="Arial" w:cs="Arial"/>
                    <w:color w:val="4C5763"/>
                    <w:sz w:val="24"/>
                  </w:rPr>
                  <w:t>sennol yn y digwyddiad, mewn perthynas ag arwyddion a arddangosir yn y digwyddiad, ac mewn perthynas â chyhoeddiadau sain a wneir ynddo).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33</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 unrhyw ddeunydd cyhoeddusrwydd neu ddeunydd hysbysebu yr ydych yn ei lunio gael ei lunio yn Gymraeg, ac os byddwch yn llunio’r deunydd yn Gymraeg ac yn Saesneg, rhaid ichi beidio â thrin y fersiwn Gymraeg yn llai ffafriol na’r fersiwn Saesneg.</w:t>
                </w:r>
              </w:p>
            </w:tc>
            <w:tc>
              <w:tcPr>
                <w:tcW w:w="2000" w:type="dxa"/>
              </w:tcPr>
              <w:p w:rsidR="00131D3E" w:rsidRDefault="003D4B87">
                <w:pPr>
                  <w:spacing w:after="0"/>
                </w:pPr>
                <w:r>
                  <w:rPr>
                    <w:rFonts w:ascii="Arial" w:hAnsi="Arial" w:cs="Arial"/>
                    <w:color w:val="4C5763"/>
                    <w:sz w:val="24"/>
                  </w:rPr>
                  <w:t>25/0</w:t>
                </w:r>
                <w:r>
                  <w:rPr>
                    <w:rFonts w:ascii="Arial" w:hAnsi="Arial" w:cs="Arial"/>
                    <w:color w:val="4C5763"/>
                    <w:sz w:val="24"/>
                  </w:rPr>
                  <w:t>1/2017</w:t>
                </w:r>
              </w:p>
            </w:tc>
          </w:tr>
          <w:tr w:rsidR="00131D3E">
            <w:tc>
              <w:tcPr>
                <w:tcW w:w="1300" w:type="dxa"/>
              </w:tcPr>
              <w:p w:rsidR="00131D3E" w:rsidRDefault="003D4B87">
                <w:pPr>
                  <w:spacing w:after="0"/>
                </w:pPr>
                <w:r>
                  <w:rPr>
                    <w:rFonts w:ascii="Arial" w:hAnsi="Arial" w:cs="Arial"/>
                    <w:color w:val="4C5763"/>
                    <w:sz w:val="24"/>
                  </w:rPr>
                  <w:t>34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Rhaid i unrhyw ddeunydd yr ydych yn ei arddangos yn gyhoeddus </w:t>
                </w:r>
                <w:r>
                  <w:rPr>
                    <w:rFonts w:ascii="Arial" w:hAnsi="Arial" w:cs="Arial"/>
                    <w:color w:val="4C5763"/>
                    <w:sz w:val="24"/>
                  </w:rPr>
                  <w:lastRenderedPageBreak/>
                  <w:t>gael ei arddangos yn Gymraeg, a rhaid ichi beidio â thrin unrhyw fersiwn Gymraeg o’r deunydd yn llai ffafriol na’r fersiwn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36</w:t>
                </w:r>
              </w:p>
            </w:tc>
            <w:tc>
              <w:tcPr>
                <w:tcW w:w="3000" w:type="dxa"/>
              </w:tcPr>
              <w:p w:rsidR="00131D3E" w:rsidRDefault="003D4B87">
                <w:pPr>
                  <w:spacing w:after="0"/>
                </w:pPr>
                <w:r>
                  <w:rPr>
                    <w:rFonts w:ascii="Arial" w:hAnsi="Arial" w:cs="Arial"/>
                    <w:color w:val="4C5763"/>
                    <w:sz w:val="24"/>
                  </w:rPr>
                  <w:t>Cyflenwi Gwasa</w:t>
                </w:r>
                <w:r>
                  <w:rPr>
                    <w:rFonts w:ascii="Arial" w:hAnsi="Arial" w:cs="Arial"/>
                    <w:color w:val="4C5763"/>
                    <w:sz w:val="24"/>
                  </w:rPr>
                  <w:t>naethau</w:t>
                </w:r>
              </w:p>
            </w:tc>
            <w:tc>
              <w:tcPr>
                <w:tcW w:w="7600" w:type="dxa"/>
              </w:tcPr>
              <w:p w:rsidR="00131D3E" w:rsidRDefault="003D4B87">
                <w:pPr>
                  <w:spacing w:after="0"/>
                </w:pPr>
                <w:r>
                  <w:rPr>
                    <w:rFonts w:ascii="Arial" w:hAnsi="Arial" w:cs="Arial"/>
                    <w:color w:val="4C5763"/>
                    <w:sz w:val="24"/>
                  </w:rPr>
                  <w:t>Rhaid i unrhyw ddogfennau at ddefnydd y cyhoedd yr ydych yn eu llunio gael eu llunio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llunio dogfen yn Gymraeg ac yn Saesneg (pa un ai ydynt yn fersiynau ar wahân ai peidio), rhaid ichi beidio â thrin unrhyw fersiwn Gymraeg yn llai ffafriol na’r fersiwn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llunio fersiwn</w:t>
                </w:r>
                <w:r>
                  <w:rPr>
                    <w:rFonts w:ascii="Arial" w:hAnsi="Arial" w:cs="Arial"/>
                    <w:color w:val="4C5763"/>
                    <w:sz w:val="24"/>
                  </w:rPr>
                  <w:t xml:space="preserve"> Gymraeg a fersiwn Saesneg o ddogfen ar wahân, rhaid ichi sicrhau bod y fersiwn Saesneg yn datgan yn glir bod y ddogfen hefyd ar gael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 unrhyw ffurflen yr ydych yn ei rhoi ar gael i’r cyhoedd gael ei l</w:t>
                </w:r>
                <w:r>
                  <w:rPr>
                    <w:rFonts w:ascii="Arial" w:hAnsi="Arial" w:cs="Arial"/>
                    <w:color w:val="4C5763"/>
                    <w:sz w:val="24"/>
                  </w:rPr>
                  <w:t>lunio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46A</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llunio fersiwn Gymraeg a fersiwn Saesneg o ffurflen ar wahân, rhaid ichi sicrhau bod y fersiwn Saesneg yn datgan yn glir bod y ffurflen hefyd ar gael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46B</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llunio ffurflen yn Gymraeg ac yn Saesneg (pa un ai ydynt yn fersiynau ar wahân ai peidio), rhaid ichi sicrhau nad</w:t>
                </w:r>
                <w:r>
                  <w:rPr>
                    <w:rFonts w:ascii="Arial" w:hAnsi="Arial" w:cs="Arial"/>
                    <w:color w:val="4C5763"/>
                    <w:sz w:val="24"/>
                  </w:rPr>
                  <w:br/>
                </w:r>
                <w:r>
                  <w:rPr>
                    <w:rFonts w:ascii="Arial" w:hAnsi="Arial" w:cs="Arial"/>
                    <w:color w:val="4C5763"/>
                    <w:sz w:val="24"/>
                  </w:rPr>
                  <w:t>yw’r fersiwn Gymraeg yn cael ei thrin yn llai ffafriol na’r fersiwn Saesneg, a rhaid ichi beidio â gwahaniaethu rhyngddynt o ran unrhyw ofynion sy’n berthnasol i’r ffurflen (er enghraifft mewn perthynas ag unrhyw ddyddiad cau ar gyfer cyflwyno’r ffurflen n</w:t>
                </w:r>
                <w:r>
                  <w:rPr>
                    <w:rFonts w:ascii="Arial" w:hAnsi="Arial" w:cs="Arial"/>
                    <w:color w:val="4C5763"/>
                    <w:sz w:val="24"/>
                  </w:rPr>
                  <w:t>eu mewn perthynas â’r amser a ganiateir ar gyfer ymateb i gynnwys y ffurflen).</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47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mewnosod gwybodaeth ar fersiwn Gymraeg o ffurflen (er enghraifft, cyn ei hanfon at aelod o’r cyhoedd er mwyn iddo wirio’r cynn</w:t>
                </w:r>
                <w:r>
                  <w:rPr>
                    <w:rFonts w:ascii="Arial" w:hAnsi="Arial" w:cs="Arial"/>
                    <w:color w:val="4C5763"/>
                    <w:sz w:val="24"/>
                  </w:rPr>
                  <w:t>wys neu er mwyn iddo lenwi gweddill y ffurflen), rhaid ichi sicrhau bod yr wybodaeth yr ydych yn ei mewnosod yn cael ei mewnosod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48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sicrhau—</w:t>
                </w:r>
                <w:r>
                  <w:rPr>
                    <w:rFonts w:ascii="Arial" w:hAnsi="Arial" w:cs="Arial"/>
                    <w:color w:val="4C5763"/>
                    <w:sz w:val="24"/>
                  </w:rPr>
                  <w:br/>
                  <w:t>(a) bod testun pob tudalen ar eich gwefan ar gael yn Gymra</w:t>
                </w:r>
                <w:r>
                  <w:rPr>
                    <w:rFonts w:ascii="Arial" w:hAnsi="Arial" w:cs="Arial"/>
                    <w:color w:val="4C5763"/>
                    <w:sz w:val="24"/>
                  </w:rPr>
                  <w:t>eg,</w:t>
                </w:r>
                <w:r>
                  <w:rPr>
                    <w:rFonts w:ascii="Arial" w:hAnsi="Arial" w:cs="Arial"/>
                    <w:color w:val="4C5763"/>
                    <w:sz w:val="24"/>
                  </w:rPr>
                  <w:br/>
                  <w:t>(b) bod pob tudalen Gymraeg ar eich gwefan yn gweithredu’n llawn, ac</w:t>
                </w:r>
                <w:r>
                  <w:rPr>
                    <w:rFonts w:ascii="Arial" w:hAnsi="Arial" w:cs="Arial"/>
                    <w:color w:val="4C5763"/>
                    <w:sz w:val="24"/>
                  </w:rPr>
                  <w:br/>
                  <w:t>(c) nad yw’r Gymraeg yn cael ei thrin yn llai ffafriol na’r Saesneg ar eich gwefan.</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oes gennych dudalen Gymraeg ar eich gwefan sy’n cyfateb i dudalen Saesneg, rhaid ichi nodi’n glir ar y dudalen Saesneg bod y dudalen hefyd ar gael yn Gymraeg, a darparu dolen uniongyrchol at y dudalen Gymraeg ar y dudalen Saesneg gyfatebol.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ddarparu’r rhyngwyneb a’r dewislenni ar bob tudalen ar eich gwefan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54</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fyddwch yn defnyddio’r cyfryngau cymdeithasol, rhaid ichi beidio â thrin y Gymraeg yn llai ffafriol </w:t>
                </w:r>
                <w:r>
                  <w:rPr>
                    <w:rFonts w:ascii="Arial" w:hAnsi="Arial" w:cs="Arial"/>
                    <w:color w:val="4C5763"/>
                    <w:sz w:val="24"/>
                  </w:rPr>
                  <w:t>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 person yn cysylltu â chi drwy’r cyfryngau cymdeithasol yn Gymraeg, rhaid ichi ateb yn Gymraeg (os oes angen ateb).</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Pan fyddwch yn gosod arwydd newydd neu’n adnewyddu arwydd (gan gynnwys arwyddion dros dro) rhaid i unrhyw destun sy’n cael ei arddangos ar yr arwydd gael ei arddangos yn Gymraeg (pa un ai ar yr un arwydd sy’n arddangos y testun cyfatebol yn Saesneg neu ar </w:t>
                </w:r>
                <w:r>
                  <w:rPr>
                    <w:rFonts w:ascii="Arial" w:hAnsi="Arial" w:cs="Arial"/>
                    <w:color w:val="4C5763"/>
                    <w:sz w:val="24"/>
                  </w:rPr>
                  <w:t>arwydd ar wahân); ac os yw’r un testun yn cael ei arddangos yn Gymraeg ac yn Saesneg, rhaid ichi beidio â thrin y testun Cymraeg yn llai ffafriol na’r testun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58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gosod arwydd newydd neu’n adnewyddu a</w:t>
                </w:r>
                <w:r>
                  <w:rPr>
                    <w:rFonts w:ascii="Arial" w:hAnsi="Arial" w:cs="Arial"/>
                    <w:color w:val="4C5763"/>
                    <w:sz w:val="24"/>
                  </w:rPr>
                  <w:t>rwydd (gan gynnwys arwyddion dros dro), a bod yr arwydd hwnnw’n cyfleu yr un wybodaeth yn y Gymraeg a’r Saesneg, rhaid i’r testun Cymraeg gael ei roi mewn safle fel mai hwnnw sy’n debygol o gael ei ddarllen yn gyntaf.</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59</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w:t>
                </w:r>
                <w:r>
                  <w:rPr>
                    <w:rFonts w:ascii="Arial" w:hAnsi="Arial" w:cs="Arial"/>
                    <w:color w:val="4C5763"/>
                    <w:sz w:val="24"/>
                  </w:rPr>
                  <w:t>haid ichi sicrhau bod y testun Cymraeg ar arwyddion yn gywir o ran ystyr a mynegiant.</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Os byddwch yn trefnu ymweliad neu apwyntiad i berson (“P”) ymlaen llaw a fydd yn golygu y bydd P yn dod i’ch derbynfa, rhaid ichi ofyn i P a yw’n dymuno cael gwasanaeth derbynfa Cymraeg (oni bai eich bod yn gwybod eisoes a yw P yn dymuno cael y gwasanaeth </w:t>
                </w:r>
                <w:r>
                  <w:rPr>
                    <w:rFonts w:ascii="Arial" w:hAnsi="Arial" w:cs="Arial"/>
                    <w:color w:val="4C5763"/>
                    <w:sz w:val="24"/>
                  </w:rPr>
                  <w:t>hwnnw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61A</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ddarparu gwasanaeth derbynfa wyneb yn wyneb Cymraeg i berson (“P”) os byddwch wedi trefnu ymweliad neu apwyntiad ymlaen llaw i P, a—</w:t>
                </w:r>
                <w:r>
                  <w:rPr>
                    <w:rFonts w:ascii="Arial" w:hAnsi="Arial" w:cs="Arial"/>
                    <w:color w:val="4C5763"/>
                    <w:sz w:val="24"/>
                  </w:rPr>
                  <w:br/>
                  <w:t>(a) bod P wedi eich hysbysu ymlaen llaw ei fod yn dymun</w:t>
                </w:r>
                <w:r>
                  <w:rPr>
                    <w:rFonts w:ascii="Arial" w:hAnsi="Arial" w:cs="Arial"/>
                    <w:color w:val="4C5763"/>
                    <w:sz w:val="24"/>
                  </w:rPr>
                  <w:t>o cael gwasanaeth Cymraeg, neu</w:t>
                </w:r>
                <w:r>
                  <w:rPr>
                    <w:rFonts w:ascii="Arial" w:hAnsi="Arial" w:cs="Arial"/>
                    <w:color w:val="4C5763"/>
                    <w:sz w:val="24"/>
                  </w:rPr>
                  <w:br/>
                  <w:t>(b) eich bod eisoes yn gwybod bod P yn dymuno cael y gwasanaeth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 unrhyw hysbysiad yr ydych yn ei gyhoeddi neu ei arddangos gael ei gyhoeddi neu ei arddangos yn Gymraeg, a rhaid ichi beidio â thrin unrhyw fersiwn Gymraeg o’r hysbysiad yn llai ffafriol na fersiwn Saesneg ohono.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cyhoeddi neu’n arddangos hysbysiad sy’n cynnwys y testun Cymraeg yn ogystal â’r testun Saesneg, rhaid i’r testun Cymraeg gael ei roi mewn safle fel mai hwnnw sy’n debygol o gael ei ddarllen yn gyntaf.</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w:t>
                </w:r>
                <w:r>
                  <w:rPr>
                    <w:rFonts w:ascii="Arial" w:hAnsi="Arial" w:cs="Arial"/>
                    <w:color w:val="4C5763"/>
                    <w:sz w:val="24"/>
                  </w:rPr>
                  <w:t>aid i unrhyw ddogfennau yr ydych yn eu cyhoeddi sy’n ymwneud â cheisiadau am grant gael eu cyhoeddi yn Gymraeg, a rhaid ichi beidio â thrin fersiwn Gymraeg o’r dogfennau hynny yn llai ffafriol na fersiwn Saesneg ohonynt.</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68</w:t>
                </w:r>
              </w:p>
            </w:tc>
            <w:tc>
              <w:tcPr>
                <w:tcW w:w="3000" w:type="dxa"/>
              </w:tcPr>
              <w:p w:rsidR="00131D3E" w:rsidRDefault="003D4B87">
                <w:pPr>
                  <w:spacing w:after="0"/>
                </w:pPr>
                <w:r>
                  <w:rPr>
                    <w:rFonts w:ascii="Arial" w:hAnsi="Arial" w:cs="Arial"/>
                    <w:color w:val="4C5763"/>
                    <w:sz w:val="24"/>
                  </w:rPr>
                  <w:t>Cyflenwi Gwasanaetha</w:t>
                </w:r>
                <w:r>
                  <w:rPr>
                    <w:rFonts w:ascii="Arial" w:hAnsi="Arial" w:cs="Arial"/>
                    <w:color w:val="4C5763"/>
                    <w:sz w:val="24"/>
                  </w:rPr>
                  <w:t>u</w:t>
                </w:r>
              </w:p>
            </w:tc>
            <w:tc>
              <w:tcPr>
                <w:tcW w:w="7600" w:type="dxa"/>
              </w:tcPr>
              <w:p w:rsidR="00131D3E" w:rsidRDefault="003D4B87">
                <w:pPr>
                  <w:spacing w:after="0"/>
                </w:pPr>
                <w:r>
                  <w:rPr>
                    <w:rFonts w:ascii="Arial" w:hAnsi="Arial" w:cs="Arial"/>
                    <w:color w:val="4C5763"/>
                    <w:sz w:val="24"/>
                  </w:rPr>
                  <w:t xml:space="preserve">Pan fyddwch yn gwahodd ceisiadau am grant, rhaid ichi ddatgan yn y gwahoddiad y caniateir i geisiadau gael eu cyflwyno yn Gymraeg ac </w:t>
                </w:r>
                <w:r>
                  <w:rPr>
                    <w:rFonts w:ascii="Arial" w:hAnsi="Arial" w:cs="Arial"/>
                    <w:color w:val="4C5763"/>
                    <w:sz w:val="24"/>
                  </w:rPr>
                  <w:lastRenderedPageBreak/>
                  <w:t>na fydd unrhyw gais a gyflwynir yn Gymraeg yn cael ei drin yn llai ffafriol na chais a gyflwynir yn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68A</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beidio â thrin ceisiadau am grant a gyflwynir yn Gymraeg yn llai ffafriol na cheisiadau a gyflwynir yn Saesneg (gan gynnwys, ymysg pethau eraill, mewn perthynas â’r dyddiad cau ar gyfer cael ceisiadau, ac mewn perthynas ag amseriad rhoi gwybod i</w:t>
                </w:r>
                <w:r>
                  <w:rPr>
                    <w:rFonts w:ascii="Arial" w:hAnsi="Arial" w:cs="Arial"/>
                    <w:color w:val="4C5763"/>
                    <w:sz w:val="24"/>
                  </w:rPr>
                  <w:t xml:space="preserve"> ymgeiswyr am benderfyniadau).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70</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cael cais am grant yn Gymraeg, a bod angen cyf-weld ag ymgeisydd fel rhan o’ch asesiad o’r cais rhaid ichi—</w:t>
                </w:r>
                <w:r>
                  <w:rPr>
                    <w:rFonts w:ascii="Arial" w:hAnsi="Arial" w:cs="Arial"/>
                    <w:color w:val="4C5763"/>
                    <w:sz w:val="24"/>
                  </w:rPr>
                  <w:br/>
                  <w:t>(a) cynnig darparu gwasanaeth cyfieithu o’r Gymraeg i’r Saesneg er</w:t>
                </w:r>
                <w:r>
                  <w:rPr>
                    <w:rFonts w:ascii="Arial" w:hAnsi="Arial" w:cs="Arial"/>
                    <w:color w:val="4C5763"/>
                    <w:sz w:val="24"/>
                  </w:rPr>
                  <w:t xml:space="preserve"> mwyn i’r ymgeisydd allu defnyddio’r Gymraeg yn y cyfweliad, a</w:t>
                </w:r>
                <w:r>
                  <w:rPr>
                    <w:rFonts w:ascii="Arial" w:hAnsi="Arial" w:cs="Arial"/>
                    <w:color w:val="4C5763"/>
                    <w:sz w:val="24"/>
                  </w:rPr>
                  <w:br/>
                  <w:t>(b) os yw’r ymgeisydd yn dymuno defnyddio’r Gymraeg yn y cyfweliad, darparu gwasanaeth cyfieithu ar y pryd at y diben hwnnw (oni bai eich bod yn cynnal y cyfweliad yn Gymraeg heb wasanaeth cyfi</w:t>
                </w:r>
                <w:r>
                  <w:rPr>
                    <w:rFonts w:ascii="Arial" w:hAnsi="Arial" w:cs="Arial"/>
                    <w:color w:val="4C5763"/>
                    <w:sz w:val="24"/>
                  </w:rPr>
                  <w:t>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71</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rhoi gwybod i ymgeisydd beth yw’ch penderfyniad mewn perthynas â chais am grant, rhaid ichi wneud hynny yn Gymraeg os cyflwynwyd y cais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72</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 unr</w:t>
                </w:r>
                <w:r>
                  <w:rPr>
                    <w:rFonts w:ascii="Arial" w:hAnsi="Arial" w:cs="Arial"/>
                    <w:color w:val="4C5763"/>
                    <w:sz w:val="24"/>
                  </w:rPr>
                  <w:t>hyw wahoddiadau i dendro am gontract yr ydych yn eu cyhoeddi gael eu cyhoeddi yn Gymraeg, a rhaid ichi beidio â thrin fersiwn Gymraeg o unrhyw wahoddiad yn llai ffafriol na fersiwn Saesneg ohono.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73</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cyhoeddi gwahoddiadau i dendro am gontract, rhaid ichi ddatgan yn y gwahoddiad y caniateir i dendrau gael eu cyflwyno yn Gymraeg, ac na fydd tendr a gyflwynir yn Gymraeg yn cael ei drin yn llai ffafriol na thendr a gyflwynir yn Saesneg.</w:t>
                </w:r>
              </w:p>
            </w:tc>
            <w:tc>
              <w:tcPr>
                <w:tcW w:w="2000" w:type="dxa"/>
              </w:tcPr>
              <w:p w:rsidR="00131D3E" w:rsidRDefault="003D4B87">
                <w:pPr>
                  <w:spacing w:after="0"/>
                </w:pPr>
                <w:r>
                  <w:rPr>
                    <w:rFonts w:ascii="Arial" w:hAnsi="Arial" w:cs="Arial"/>
                    <w:color w:val="4C5763"/>
                    <w:sz w:val="24"/>
                  </w:rPr>
                  <w:t>25/0</w:t>
                </w:r>
                <w:r>
                  <w:rPr>
                    <w:rFonts w:ascii="Arial" w:hAnsi="Arial" w:cs="Arial"/>
                    <w:color w:val="4C5763"/>
                    <w:sz w:val="24"/>
                  </w:rPr>
                  <w:t>1/2017</w:t>
                </w:r>
              </w:p>
            </w:tc>
          </w:tr>
          <w:tr w:rsidR="00131D3E">
            <w:tc>
              <w:tcPr>
                <w:tcW w:w="1300" w:type="dxa"/>
              </w:tcPr>
              <w:p w:rsidR="00131D3E" w:rsidRDefault="003D4B87">
                <w:pPr>
                  <w:spacing w:after="0"/>
                </w:pPr>
                <w:r>
                  <w:rPr>
                    <w:rFonts w:ascii="Arial" w:hAnsi="Arial" w:cs="Arial"/>
                    <w:color w:val="4C5763"/>
                    <w:sz w:val="24"/>
                  </w:rPr>
                  <w:t>73A</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 xml:space="preserve">Rhaid ichi beidio â thrin tendr am gontract a gyflwynir yn Gymraeg yn llai ffafriol na thendr a gyflwynir yn Saesneg (gan gynnwys, ymysg </w:t>
                </w:r>
                <w:r>
                  <w:rPr>
                    <w:rFonts w:ascii="Arial" w:hAnsi="Arial" w:cs="Arial"/>
                    <w:color w:val="4C5763"/>
                    <w:sz w:val="24"/>
                  </w:rPr>
                  <w:lastRenderedPageBreak/>
                  <w:t>pethau eraill, mewn perthynas â’r dyddiad cau ar gyfer cael tendrau, ac mewn perthyna</w:t>
                </w:r>
                <w:r>
                  <w:rPr>
                    <w:rFonts w:ascii="Arial" w:hAnsi="Arial" w:cs="Arial"/>
                    <w:color w:val="4C5763"/>
                    <w:sz w:val="24"/>
                  </w:rPr>
                  <w:t>s ag amseriad rhoi gwybod i dendrwyr am benderfyniadau).</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75</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cael tendr yn Gymraeg, a bod angen cyfweld â thendrwr fel rhan o’ch asesiad o’r tendr rhaid ichi—</w:t>
                </w:r>
                <w:r>
                  <w:rPr>
                    <w:rFonts w:ascii="Arial" w:hAnsi="Arial" w:cs="Arial"/>
                    <w:color w:val="4C5763"/>
                    <w:sz w:val="24"/>
                  </w:rPr>
                  <w:br/>
                  <w:t>(a) cynnig darparu gwasanaeth cyfieithu o’r Gymrae</w:t>
                </w:r>
                <w:r>
                  <w:rPr>
                    <w:rFonts w:ascii="Arial" w:hAnsi="Arial" w:cs="Arial"/>
                    <w:color w:val="4C5763"/>
                    <w:sz w:val="24"/>
                  </w:rPr>
                  <w:t>g i’r Saesneg fel bod modd i’r tendrwr ddefnyddio’r Gymraeg yn y cyfweliad, a</w:t>
                </w:r>
                <w:r>
                  <w:rPr>
                    <w:rFonts w:ascii="Arial" w:hAnsi="Arial" w:cs="Arial"/>
                    <w:color w:val="4C5763"/>
                    <w:sz w:val="24"/>
                  </w:rPr>
                  <w:br/>
                  <w:t>(b) os yw’r tendrwr yn dymuno defnyddio’r Gymraeg yn y cyfweliad, darparu gwasanaeth cyfieithu ar y pryd at y diben hwnnw (oni bai eich bod yn cynnal y cyfweliad yn Gymraeg heb w</w:t>
                </w:r>
                <w:r>
                  <w:rPr>
                    <w:rFonts w:ascii="Arial" w:hAnsi="Arial" w:cs="Arial"/>
                    <w:color w:val="4C5763"/>
                    <w:sz w:val="24"/>
                  </w:rPr>
                  <w:t>asanaeth cyfieithu).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76</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rhoi gwybod i dendrwr beth yw’ch penderfyniad mewn perthynas â thendr, rhaid ichi wneud hynny yn Gymraeg os cyflwynwyd y tendr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77</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Rhaid ichi hybu unrhyw wasanaeth Cymraeg a ddarperir gennych, a hysbysebu’r gwasanaeth hwnnw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78</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darparu gwasanaeth yn Gymraeg sy’n cyfateb i wasanaeth yr ydych yn ei ddarparu yn Saesneg, rhaid i u</w:t>
                </w:r>
                <w:r>
                  <w:rPr>
                    <w:rFonts w:ascii="Arial" w:hAnsi="Arial" w:cs="Arial"/>
                    <w:color w:val="4C5763"/>
                    <w:sz w:val="24"/>
                  </w:rPr>
                  <w:t>nrhyw gyhoeddusrwydd neu ddogfen yr ydych yn ei llunio, neu wefan yr ydych yn ei chyhoeddi, sy’n cyfeirio at y gwasanaeth Saesneg nodi bod gwasanaeth cyfatebol ar gael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79</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Pan fyddwch yn llunio, yn diwygio neu’n</w:t>
                </w:r>
                <w:r>
                  <w:rPr>
                    <w:rFonts w:ascii="Arial" w:hAnsi="Arial" w:cs="Arial"/>
                    <w:color w:val="4C5763"/>
                    <w:sz w:val="24"/>
                  </w:rPr>
                  <w:t xml:space="preserve"> cyflwyno eich hunaniaeth gorfforaethol, rhaid ichi beidio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80</w:t>
                </w:r>
              </w:p>
            </w:tc>
            <w:tc>
              <w:tcPr>
                <w:tcW w:w="3000" w:type="dxa"/>
              </w:tcPr>
              <w:p w:rsidR="00131D3E" w:rsidRDefault="003D4B87">
                <w:pPr>
                  <w:spacing w:after="0"/>
                </w:pPr>
                <w:r>
                  <w:rPr>
                    <w:rFonts w:ascii="Arial" w:hAnsi="Arial" w:cs="Arial"/>
                    <w:color w:val="4C5763"/>
                    <w:sz w:val="24"/>
                  </w:rPr>
                  <w:t>Cyflenwi Gwasanaethau</w:t>
                </w:r>
              </w:p>
            </w:tc>
            <w:tc>
              <w:tcPr>
                <w:tcW w:w="7600" w:type="dxa"/>
              </w:tcPr>
              <w:p w:rsidR="00131D3E" w:rsidRDefault="003D4B87">
                <w:pPr>
                  <w:spacing w:after="0"/>
                </w:pPr>
                <w:r>
                  <w:rPr>
                    <w:rFonts w:ascii="Arial" w:hAnsi="Arial" w:cs="Arial"/>
                    <w:color w:val="4C5763"/>
                    <w:sz w:val="24"/>
                  </w:rPr>
                  <w:t>Os byddwch yn cynnig cwrs addysg sy’n agored i’r cyhoedd, rhaid ichi ei gynnig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84</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 xml:space="preserve">Pan fyddwch yn llunio polisi newydd, neu’n adolygu neu’n addasu polisi sydd eisoes yn bodoli, rhaid ichi ystyried pa effeithiau, os o </w:t>
                </w:r>
                <w:r>
                  <w:rPr>
                    <w:rFonts w:ascii="Arial" w:hAnsi="Arial" w:cs="Arial"/>
                    <w:color w:val="4C5763"/>
                    <w:sz w:val="24"/>
                  </w:rPr>
                  <w:lastRenderedPageBreak/>
                  <w:t>gwbl (pa un ai yw’r rheini’n bositif neu’n andwyol) y byddai’r penderfyniad polisi yn eu cael ar—</w:t>
                </w:r>
                <w:r>
                  <w:rPr>
                    <w:rFonts w:ascii="Arial" w:hAnsi="Arial" w:cs="Arial"/>
                    <w:color w:val="4C5763"/>
                    <w:sz w:val="24"/>
                  </w:rPr>
                  <w:br/>
                  <w:t>(a) cyfleo</w:t>
                </w:r>
                <w:r>
                  <w:rPr>
                    <w:rFonts w:ascii="Arial" w:hAnsi="Arial" w:cs="Arial"/>
                    <w:color w:val="4C5763"/>
                    <w:sz w:val="24"/>
                  </w:rPr>
                  <w:t>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85</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llunio polisi newydd, neu’n adolygu neu’n addasu polisi sydd eisoes yn bodoli, rhaid ichi ystyried sut y gellid l</w:t>
                </w:r>
                <w:r>
                  <w:rPr>
                    <w:rFonts w:ascii="Arial" w:hAnsi="Arial" w:cs="Arial"/>
                    <w:color w:val="4C5763"/>
                    <w:sz w:val="24"/>
                  </w:rPr>
                  <w:t>lunio’r polisi (neu sut y gellid newid polisi sydd eisoes yn bodoli) fel y byddai’r penderfyniad polisi’n cael effeithiau positif, neu effeithiau mwy positif,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w:t>
                </w:r>
                <w:r>
                  <w:rPr>
                    <w:rFonts w:ascii="Arial" w:hAnsi="Arial" w:cs="Arial"/>
                    <w:color w:val="4C5763"/>
                    <w:sz w:val="24"/>
                  </w:rPr>
                  <w:t>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86</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llunio polisi newydd, neu’n adolygu neu’n addasu polisi sydd eisoes yn bodoli, rhaid ichi ystyried sut y gellid llunio’r polisi (neu sut y gellid newid polisi sydd eisoes yn bodoli) fel na fyddai’r penderfyniad polisi’n cael effeithiau andwy</w:t>
                </w:r>
                <w:r>
                  <w:rPr>
                    <w:rFonts w:ascii="Arial" w:hAnsi="Arial" w:cs="Arial"/>
                    <w:color w:val="4C5763"/>
                    <w:sz w:val="24"/>
                  </w:rPr>
                  <w:t>ol, neu fel y byddai’n cael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87</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cyhoeddi dogfen ymgynghori sy’n ymwneud â phen</w:t>
                </w:r>
                <w:r>
                  <w:rPr>
                    <w:rFonts w:ascii="Arial" w:hAnsi="Arial" w:cs="Arial"/>
                    <w:color w:val="4C5763"/>
                    <w:sz w:val="24"/>
                  </w:rPr>
                  <w:t>derfyniad polisi, rhaid i’r ddogfen honno ystyried a cheisio barn ynghylch yr effeithiau (pa un ai yw’r rheini’n bositif neu’n andwyol) y byddai’r penderfyniad polisi o dan ystyriaeth yn eu cael ar—</w:t>
                </w:r>
                <w:r>
                  <w:rPr>
                    <w:rFonts w:ascii="Arial" w:hAnsi="Arial" w:cs="Arial"/>
                    <w:color w:val="4C5763"/>
                    <w:sz w:val="24"/>
                  </w:rPr>
                  <w:br/>
                  <w:t>(a) cyfleoedd i bersonau ddefnyddio’r Gymraeg, a</w:t>
                </w:r>
                <w:r>
                  <w:rPr>
                    <w:rFonts w:ascii="Arial" w:hAnsi="Arial" w:cs="Arial"/>
                    <w:color w:val="4C5763"/>
                    <w:sz w:val="24"/>
                  </w:rPr>
                  <w:br/>
                  <w:t>(b) peid</w:t>
                </w:r>
                <w:r>
                  <w:rPr>
                    <w:rFonts w:ascii="Arial" w:hAnsi="Arial" w:cs="Arial"/>
                    <w:color w:val="4C5763"/>
                    <w:sz w:val="24"/>
                  </w:rPr>
                  <w:t>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88</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cyhoeddi dogfen ymgynghori sy’n ymwneud â phenderfyniad polisi, rhaid i’r ddogfen honno ystyried a cheisio barn ynghylch sut y gellid llunio neu addasu’r polisi</w:t>
                </w:r>
                <w:r>
                  <w:rPr>
                    <w:rFonts w:ascii="Arial" w:hAnsi="Arial" w:cs="Arial"/>
                    <w:color w:val="4C5763"/>
                    <w:sz w:val="24"/>
                  </w:rPr>
                  <w:t xml:space="preserve"> o dan ystyriaeth fel y byddai’n cael effeithiau positif, neu effeithiau mwy positif, ar—</w:t>
                </w:r>
                <w:r>
                  <w:rPr>
                    <w:rFonts w:ascii="Arial" w:hAnsi="Arial" w:cs="Arial"/>
                    <w:color w:val="4C5763"/>
                    <w:sz w:val="24"/>
                  </w:rPr>
                  <w:br/>
                </w:r>
                <w:r>
                  <w:rPr>
                    <w:rFonts w:ascii="Arial" w:hAnsi="Arial" w:cs="Arial"/>
                    <w:color w:val="4C5763"/>
                    <w:sz w:val="24"/>
                  </w:rPr>
                  <w:lastRenderedPageBreak/>
                  <w:t>(a) cyfleoedd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89</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cyhoeddi dogfen ymgynghori sy’n ymwneud â phenderfyniad polisi, rhaid i’r ddogfen honno ystyried a cheisio barn ynghylch sut y gellid llunio neu addasu’r polisi o dan ystyriaeth fel na fyddai’n cael effeithiau andwyol, neu fel y byddai’n cae</w:t>
                </w:r>
                <w:r>
                  <w:rPr>
                    <w:rFonts w:ascii="Arial" w:hAnsi="Arial" w:cs="Arial"/>
                    <w:color w:val="4C5763"/>
                    <w:sz w:val="24"/>
                  </w:rPr>
                  <w:t>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90</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Rhaid ichi lunio a chyhoeddi polisi dyfarnu grantiau (neu, pan fo’n briodol, ddiwygio p</w:t>
                </w:r>
                <w:r>
                  <w:rPr>
                    <w:rFonts w:ascii="Arial" w:hAnsi="Arial" w:cs="Arial"/>
                    <w:color w:val="4C5763"/>
                    <w:sz w:val="24"/>
                  </w:rPr>
                  <w:t>olisi sydd eisoes yn bodoli) sy’n ei gwneud yn ofynnol ichi ystyried y materion a ganlyn pan fyddwch yn gwneud penderfyniadau ynghylch dyfarnu grant—</w:t>
                </w:r>
                <w:r>
                  <w:rPr>
                    <w:rFonts w:ascii="Arial" w:hAnsi="Arial" w:cs="Arial"/>
                    <w:color w:val="4C5763"/>
                    <w:sz w:val="24"/>
                  </w:rPr>
                  <w:br/>
                  <w:t xml:space="preserve">(a) pa effeithiau, os o gwbl (a pha un ai yw’r rheini’n bositif neu’n andwyol), y byddai dyfarnu grant yn </w:t>
                </w:r>
                <w:r>
                  <w:rPr>
                    <w:rFonts w:ascii="Arial" w:hAnsi="Arial" w:cs="Arial"/>
                    <w:color w:val="4C5763"/>
                    <w:sz w:val="24"/>
                  </w:rPr>
                  <w:t>eu cael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r>
                  <w:rPr>
                    <w:rFonts w:ascii="Arial" w:hAnsi="Arial" w:cs="Arial"/>
                    <w:color w:val="4C5763"/>
                    <w:sz w:val="24"/>
                  </w:rPr>
                  <w:br/>
                  <w:t>(b) sut y gellid gwneud neu weithredu penderfyniad (er enghraifft, drwy osod amodau grant) fel y byddai’n cael effeithiau positif, neu</w:t>
                </w:r>
                <w:r>
                  <w:rPr>
                    <w:rFonts w:ascii="Arial" w:hAnsi="Arial" w:cs="Arial"/>
                    <w:color w:val="4C5763"/>
                    <w:sz w:val="24"/>
                  </w:rPr>
                  <w:t xml:space="preserve"> effeithiau mwy positif,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r>
                  <w:rPr>
                    <w:rFonts w:ascii="Arial" w:hAnsi="Arial" w:cs="Arial"/>
                    <w:color w:val="4C5763"/>
                    <w:sz w:val="24"/>
                  </w:rPr>
                  <w:br/>
                  <w:t>(c) sut y gellid gwneud neu weithredu penderfyniad (er enghraifft, drwy osod amodau grant) fel na fyddai’n cael effei</w:t>
                </w:r>
                <w:r>
                  <w:rPr>
                    <w:rFonts w:ascii="Arial" w:hAnsi="Arial" w:cs="Arial"/>
                    <w:color w:val="4C5763"/>
                    <w:sz w:val="24"/>
                  </w:rPr>
                  <w:t>thiau andwyol, neu fel y byddai’n cael effeithiau llai andwyol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r>
                  <w:rPr>
                    <w:rFonts w:ascii="Arial" w:hAnsi="Arial" w:cs="Arial"/>
                    <w:color w:val="4C5763"/>
                    <w:sz w:val="24"/>
                  </w:rPr>
                  <w:br/>
                  <w:t xml:space="preserve">(ch) a oes angen ichi ofyn i’r ymgeisydd am grant am unrhyw </w:t>
                </w:r>
                <w:r>
                  <w:rPr>
                    <w:rFonts w:ascii="Arial" w:hAnsi="Arial" w:cs="Arial"/>
                    <w:color w:val="4C5763"/>
                    <w:sz w:val="24"/>
                  </w:rPr>
                  <w:lastRenderedPageBreak/>
                  <w:t>wybodaeth ychwanego</w:t>
                </w:r>
                <w:r>
                  <w:rPr>
                    <w:rFonts w:ascii="Arial" w:hAnsi="Arial" w:cs="Arial"/>
                    <w:color w:val="4C5763"/>
                    <w:sz w:val="24"/>
                  </w:rPr>
                  <w:t>l er mwyn eich cynorthwyo i asesu effaith dyfarnu grant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91</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comisiynu neu’n gwneud gwaith ymchwil y bw</w:t>
                </w:r>
                <w:r>
                  <w:rPr>
                    <w:rFonts w:ascii="Arial" w:hAnsi="Arial" w:cs="Arial"/>
                    <w:color w:val="4C5763"/>
                    <w:sz w:val="24"/>
                  </w:rPr>
                  <w:t>riedir i’ch cynorthwyo i wneud penderfyniad polisi, rhaid ichi sicrhau bod yr ymchwil yn ystyried pa effeithiau, os o gwbl (a pha un ai ydynt yn rhai positif neu’n rhai andwyol), y byddai’r penderfyniad polisi sydd o dan ystyriaeth yn eu cael ar—</w:t>
                </w:r>
                <w:r>
                  <w:rPr>
                    <w:rFonts w:ascii="Arial" w:hAnsi="Arial" w:cs="Arial"/>
                    <w:color w:val="4C5763"/>
                    <w:sz w:val="24"/>
                  </w:rPr>
                  <w:br/>
                  <w:t>(a) cyfle</w:t>
                </w:r>
                <w:r>
                  <w:rPr>
                    <w:rFonts w:ascii="Arial" w:hAnsi="Arial" w:cs="Arial"/>
                    <w:color w:val="4C5763"/>
                    <w:sz w:val="24"/>
                  </w:rPr>
                  <w:t>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92</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comisiynu neu’n gwneud gwaith ymchwil y bwriedir i’ch cynorthwyo i wneud penderfyniad polisi, rhaid ichi sicrhau bod yr ymchwil yn ystyried sut y gellid gwneud y penderfyniad polisi sydd o dan ystyriaeth fel y byddai’n cael effeithiau positi</w:t>
                </w:r>
                <w:r>
                  <w:rPr>
                    <w:rFonts w:ascii="Arial" w:hAnsi="Arial" w:cs="Arial"/>
                    <w:color w:val="4C5763"/>
                    <w:sz w:val="24"/>
                  </w:rPr>
                  <w:t>f, neu effeithiau mwy positif,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93</w:t>
                </w:r>
              </w:p>
            </w:tc>
            <w:tc>
              <w:tcPr>
                <w:tcW w:w="3000" w:type="dxa"/>
              </w:tcPr>
              <w:p w:rsidR="00131D3E" w:rsidRDefault="003D4B87">
                <w:pPr>
                  <w:spacing w:after="0"/>
                </w:pPr>
                <w:r>
                  <w:rPr>
                    <w:rFonts w:ascii="Arial" w:hAnsi="Arial" w:cs="Arial"/>
                    <w:color w:val="4C5763"/>
                    <w:sz w:val="24"/>
                  </w:rPr>
                  <w:t>Llunio Polisi</w:t>
                </w:r>
              </w:p>
            </w:tc>
            <w:tc>
              <w:tcPr>
                <w:tcW w:w="7600" w:type="dxa"/>
              </w:tcPr>
              <w:p w:rsidR="00131D3E" w:rsidRDefault="003D4B87">
                <w:pPr>
                  <w:spacing w:after="0"/>
                </w:pPr>
                <w:r>
                  <w:rPr>
                    <w:rFonts w:ascii="Arial" w:hAnsi="Arial" w:cs="Arial"/>
                    <w:color w:val="4C5763"/>
                    <w:sz w:val="24"/>
                  </w:rPr>
                  <w:t>Pan fyddwch yn comisiynu neu’n gwneud gwaith ymchwil y bwriedir i’ch cynorthwyo i wneud penderfyniad polisi, rhaid ichi sicrhau bod yr ymchwil yn ystyried sut y gellid gwneud y penderfyniad polisi sydd o dan ystyriaeth fel na fyddai’n cael effeithiau andwy</w:t>
                </w:r>
                <w:r>
                  <w:rPr>
                    <w:rFonts w:ascii="Arial" w:hAnsi="Arial" w:cs="Arial"/>
                    <w:color w:val="4C5763"/>
                    <w:sz w:val="24"/>
                  </w:rPr>
                  <w:t>ol, neu fel y byddai’n cael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94</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ddatblygu polisi ar ddefnyddio’r Gymraeg yn fewnol, g</w:t>
                </w:r>
                <w:r>
                  <w:rPr>
                    <w:rFonts w:ascii="Arial" w:hAnsi="Arial" w:cs="Arial"/>
                    <w:color w:val="4C5763"/>
                    <w:sz w:val="24"/>
                  </w:rPr>
                  <w:t>yda’r bwriad o hybu a hwyluso defnyddio’r Gymraeg, a rhaid ichi gyhoeddi’r polisi hwnnw ar eich mewnrwyd.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95</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cynnig swydd</w:t>
                </w:r>
                <w:r>
                  <w:rPr>
                    <w:rFonts w:ascii="Arial" w:hAnsi="Arial" w:cs="Arial"/>
                    <w:color w:val="4C5763"/>
                    <w:sz w:val="24"/>
                  </w:rPr>
                  <w:br/>
                  <w:t xml:space="preserve">newydd i unigolyn, rhaid ichi ofyn i’r unigolyn hwnnw a yw’n dymuno i’r contract cyflogaeth neu </w:t>
                </w:r>
                <w:r>
                  <w:rPr>
                    <w:rFonts w:ascii="Arial" w:hAnsi="Arial" w:cs="Arial"/>
                    <w:color w:val="4C5763"/>
                    <w:sz w:val="24"/>
                  </w:rPr>
                  <w:t>gontract am wasanaethau gael ei ddarparu yn Gymraeg; ac os yw’r unigolyn yn dymuno hynny rhaid ichi ddarparu’r contract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96</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r>
                <w:r>
                  <w:rPr>
                    <w:rFonts w:ascii="Arial" w:hAnsi="Arial" w:cs="Arial"/>
                    <w:color w:val="4C5763"/>
                    <w:sz w:val="24"/>
                  </w:rPr>
                  <w:t>(a) gofyn i bob cyflogai a fyddai’n dymuno cael unrhyw ohebiaeth bapur sy’n ymwneud â’i gyflogaeth, ac sydd wedi ei chyfeirio ato’n bersonol, yn Gymraeg, a</w:t>
                </w:r>
                <w:r>
                  <w:rPr>
                    <w:rFonts w:ascii="Arial" w:hAnsi="Arial" w:cs="Arial"/>
                    <w:color w:val="4C5763"/>
                    <w:sz w:val="24"/>
                  </w:rPr>
                  <w:br/>
                  <w:t>(b) os yw cyflogai yn dymuno hynny, darparu unrhyw ohebiaeth o’r fath iddo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w:t>
                </w:r>
                <w:r>
                  <w:rPr>
                    <w:rFonts w:ascii="Arial" w:hAnsi="Arial" w:cs="Arial"/>
                    <w:color w:val="4C5763"/>
                    <w:sz w:val="24"/>
                  </w:rPr>
                  <w:t>7</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ofyn i bob cyflogai a fyddai’n dymuno cael unrhyw ddogfennau sy’n amlinellu anghenion neu ofynion ei hyfforddiant yn Gymraeg; ac os yw’n dymuno hynny rhaid ichi ddarparu unrhyw ddogfennau o’r fath iddo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98</w:t>
                </w:r>
              </w:p>
            </w:tc>
            <w:tc>
              <w:tcPr>
                <w:tcW w:w="3000" w:type="dxa"/>
              </w:tcPr>
              <w:p w:rsidR="00131D3E" w:rsidRDefault="003D4B87">
                <w:pPr>
                  <w:spacing w:after="0"/>
                </w:pPr>
                <w:r>
                  <w:rPr>
                    <w:rFonts w:ascii="Arial" w:hAnsi="Arial" w:cs="Arial"/>
                    <w:color w:val="4C5763"/>
                    <w:sz w:val="24"/>
                  </w:rPr>
                  <w:t>Gwe</w:t>
                </w:r>
                <w:r>
                  <w:rPr>
                    <w:rFonts w:ascii="Arial" w:hAnsi="Arial" w:cs="Arial"/>
                    <w:color w:val="4C5763"/>
                    <w:sz w:val="24"/>
                  </w:rPr>
                  <w:t>ithredu</w:t>
                </w:r>
              </w:p>
            </w:tc>
            <w:tc>
              <w:tcPr>
                <w:tcW w:w="7600" w:type="dxa"/>
              </w:tcPr>
              <w:p w:rsidR="00131D3E" w:rsidRDefault="003D4B87">
                <w:pPr>
                  <w:spacing w:after="0"/>
                </w:pPr>
                <w:r>
                  <w:rPr>
                    <w:rFonts w:ascii="Arial" w:hAnsi="Arial" w:cs="Arial"/>
                    <w:color w:val="4C5763"/>
                    <w:sz w:val="24"/>
                  </w:rPr>
                  <w:t>Rhaid ichi ofyn i bob cyflogai a fyddai’n dymuno cael unrhyw ddogfennau sy’n amlinellu ei amcanion perfformiad yn Gymraeg; ac os yw’n dymuno hynny rhaid ichi ddarparu unrhyw ddogfennau o’r fath iddo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99</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Rhaid ichi </w:t>
                </w:r>
                <w:r>
                  <w:rPr>
                    <w:rFonts w:ascii="Arial" w:hAnsi="Arial" w:cs="Arial"/>
                    <w:color w:val="4C5763"/>
                    <w:sz w:val="24"/>
                  </w:rPr>
                  <w:t>ofyn i bob cyflogai a fyddai’n dymuno cael unrhyw ddogfennau sy’n amlinellu neu’n cofnodi ei gynllun gyrfa yn Gymraeg; ac os yw’n dymuno hynny rhaid ichi ddarparu unrhyw ddogfennau o’r fath iddo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100</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ofyn i bob cyflogai a fyddai’n dymuno cael unrhyw ffurflenni sy’n cofnodi ac yn awdurdodi—</w:t>
                </w:r>
                <w:r>
                  <w:rPr>
                    <w:rFonts w:ascii="Arial" w:hAnsi="Arial" w:cs="Arial"/>
                    <w:color w:val="4C5763"/>
                    <w:sz w:val="24"/>
                  </w:rPr>
                  <w:br/>
                  <w:t>(a) gwyliau,</w:t>
                </w:r>
                <w:r>
                  <w:rPr>
                    <w:rFonts w:ascii="Arial" w:hAnsi="Arial" w:cs="Arial"/>
                    <w:color w:val="4C5763"/>
                    <w:sz w:val="24"/>
                  </w:rPr>
                  <w:br/>
                  <w:t>(b) absenoldebau o’r gwaith, ac</w:t>
                </w:r>
                <w:r>
                  <w:rPr>
                    <w:rFonts w:ascii="Arial" w:hAnsi="Arial" w:cs="Arial"/>
                    <w:color w:val="4C5763"/>
                    <w:sz w:val="24"/>
                  </w:rPr>
                  <w:br/>
                  <w:t>(c) oriau gwaith hyblyg,</w:t>
                </w:r>
                <w:r>
                  <w:rPr>
                    <w:rFonts w:ascii="Arial" w:hAnsi="Arial" w:cs="Arial"/>
                    <w:color w:val="4C5763"/>
                    <w:sz w:val="24"/>
                  </w:rPr>
                  <w:br/>
                </w:r>
                <w:r>
                  <w:rPr>
                    <w:rFonts w:ascii="Arial" w:hAnsi="Arial" w:cs="Arial"/>
                    <w:color w:val="4C5763"/>
                    <w:sz w:val="24"/>
                  </w:rPr>
                  <w:lastRenderedPageBreak/>
                  <w:t>yn Gymraeg; ac os yw’n dymuno hynny rhaid ichi ddarparu unrhyw ffurflenni o’r fath i</w:t>
                </w:r>
                <w:r>
                  <w:rPr>
                    <w:rFonts w:ascii="Arial" w:hAnsi="Arial" w:cs="Arial"/>
                    <w:color w:val="4C5763"/>
                    <w:sz w:val="24"/>
                  </w:rPr>
                  <w:t>ddo yn Gymraeg.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101</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ymddygiad yn y gweithle,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102</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iechyd a lles yn y gweithle, rhaid ichi ei gyhoe</w:t>
                </w:r>
                <w:r>
                  <w:rPr>
                    <w:rFonts w:ascii="Arial" w:hAnsi="Arial" w:cs="Arial"/>
                    <w:color w:val="4C5763"/>
                    <w:sz w:val="24"/>
                  </w:rPr>
                  <w:t>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103</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cyflogau neu fuddion yn y gweithle,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104</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rheoli perfformiad,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105</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absenoldeb o’r gwaith,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106</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amodau gwaith,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107</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cyhoeddi polisi ynghylch patrymau gwaith, rhaid ichi ei gyhoeddi yn Gymraeg.</w:t>
                </w:r>
              </w:p>
            </w:tc>
            <w:tc>
              <w:tcPr>
                <w:tcW w:w="2000" w:type="dxa"/>
              </w:tcPr>
              <w:p w:rsidR="00131D3E" w:rsidRDefault="003D4B87">
                <w:pPr>
                  <w:spacing w:after="0"/>
                </w:pPr>
                <w:r>
                  <w:rPr>
                    <w:rFonts w:ascii="Arial" w:hAnsi="Arial" w:cs="Arial"/>
                    <w:color w:val="4C5763"/>
                    <w:sz w:val="24"/>
                  </w:rPr>
                  <w:t>25/07/2018</w:t>
                </w:r>
              </w:p>
            </w:tc>
          </w:tr>
          <w:tr w:rsidR="00131D3E">
            <w:tc>
              <w:tcPr>
                <w:tcW w:w="1300" w:type="dxa"/>
              </w:tcPr>
              <w:p w:rsidR="00131D3E" w:rsidRDefault="003D4B87">
                <w:pPr>
                  <w:spacing w:after="0"/>
                </w:pPr>
                <w:r>
                  <w:rPr>
                    <w:rFonts w:ascii="Arial" w:hAnsi="Arial" w:cs="Arial"/>
                    <w:color w:val="4C5763"/>
                    <w:sz w:val="24"/>
                  </w:rPr>
                  <w:t>108</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Rhaid ichi ganiatáu i </w:t>
                </w:r>
                <w:r>
                  <w:rPr>
                    <w:rFonts w:ascii="Arial" w:hAnsi="Arial" w:cs="Arial"/>
                    <w:color w:val="4C5763"/>
                    <w:sz w:val="24"/>
                  </w:rPr>
                  <w:t>bob aelod o’ch staff—</w:t>
                </w:r>
                <w:r>
                  <w:rPr>
                    <w:rFonts w:ascii="Arial" w:hAnsi="Arial" w:cs="Arial"/>
                    <w:color w:val="4C5763"/>
                    <w:sz w:val="24"/>
                  </w:rPr>
                  <w:br/>
                  <w:t>(a) gwneud cwynion ichi yn Gymraeg, a</w:t>
                </w:r>
                <w:r>
                  <w:rPr>
                    <w:rFonts w:ascii="Arial" w:hAnsi="Arial" w:cs="Arial"/>
                    <w:color w:val="4C5763"/>
                    <w:sz w:val="24"/>
                  </w:rPr>
                  <w:br/>
                  <w:t>(b) ymateb i unrhyw gŵyn a wnaed amdano ef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108A</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Rhaid ichi ddatgan mewn unrhyw ddogfen sydd gennych sy’n nodi eich gweithdrefnau ar gyfer gwneud cwynion y caiff </w:t>
                </w:r>
                <w:r>
                  <w:rPr>
                    <w:rFonts w:ascii="Arial" w:hAnsi="Arial" w:cs="Arial"/>
                    <w:color w:val="4C5763"/>
                    <w:sz w:val="24"/>
                  </w:rPr>
                  <w:t>pob aelod o staff—</w:t>
                </w:r>
                <w:r>
                  <w:rPr>
                    <w:rFonts w:ascii="Arial" w:hAnsi="Arial" w:cs="Arial"/>
                    <w:color w:val="4C5763"/>
                    <w:sz w:val="24"/>
                  </w:rPr>
                  <w:br/>
                  <w:t>(a) gwneud cwyn ichi yn Gymraeg, a</w:t>
                </w:r>
                <w:r>
                  <w:rPr>
                    <w:rFonts w:ascii="Arial" w:hAnsi="Arial" w:cs="Arial"/>
                    <w:color w:val="4C5763"/>
                    <w:sz w:val="24"/>
                  </w:rPr>
                  <w:br/>
                  <w:t>(b) ymateb i gŵyn a wnaed amdano ef yn Gymraeg;</w:t>
                </w:r>
                <w:r>
                  <w:rPr>
                    <w:rFonts w:ascii="Arial" w:hAnsi="Arial" w:cs="Arial"/>
                    <w:color w:val="4C5763"/>
                    <w:sz w:val="24"/>
                  </w:rPr>
                  <w:br/>
                  <w:t>a rhaid ichi hefyd roi gwybod i bob aelod o staff am yr hawl honno.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110</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Os byddwch yn cael cwyn gan aelod o staff neu’n cael cwyn ynghylch aelod o staff, a bod angen cyfarfod â’r aelod hwnnw o staff, </w:t>
                </w:r>
                <w:r>
                  <w:rPr>
                    <w:rFonts w:ascii="Arial" w:hAnsi="Arial" w:cs="Arial"/>
                    <w:color w:val="4C5763"/>
                    <w:sz w:val="24"/>
                  </w:rPr>
                  <w:lastRenderedPageBreak/>
                  <w:t>rhaid ichi—</w:t>
                </w:r>
                <w:r>
                  <w:rPr>
                    <w:rFonts w:ascii="Arial" w:hAnsi="Arial" w:cs="Arial"/>
                    <w:color w:val="4C5763"/>
                    <w:sz w:val="24"/>
                  </w:rPr>
                  <w:br/>
                  <w:t>(a) gofyn i’r aelod o staff a yw’n dymuno defnyddio’r Gymraeg yn y cyfarfod;</w:t>
                </w:r>
                <w:r>
                  <w:rPr>
                    <w:rFonts w:ascii="Arial" w:hAnsi="Arial" w:cs="Arial"/>
                    <w:color w:val="4C5763"/>
                    <w:sz w:val="24"/>
                  </w:rPr>
                  <w:br/>
                  <w:t>(b) esbonio y byddwch yn darparu gwasan</w:t>
                </w:r>
                <w:r>
                  <w:rPr>
                    <w:rFonts w:ascii="Arial" w:hAnsi="Arial" w:cs="Arial"/>
                    <w:color w:val="4C5763"/>
                    <w:sz w:val="24"/>
                  </w:rPr>
                  <w:t>aeth cyfieithu o’r Gymraeg i’r Saesneg at y diben hwnnw os yw’n ofynnol;</w:t>
                </w:r>
                <w:r>
                  <w:rPr>
                    <w:rFonts w:ascii="Arial" w:hAnsi="Arial" w:cs="Arial"/>
                    <w:color w:val="4C5763"/>
                    <w:sz w:val="24"/>
                  </w:rPr>
                  <w:br/>
                  <w:t>ac os yw’r aelod o staff yn dymuno defnyddio’r Gymraeg, rhaid ichi ddarparu gwasanaeth cyfieithu ar y pryd o’r Gymraeg i’r Saesneg yn y cyfarfod (oni bai eich bod yn cynnal y cyfarfod</w:t>
                </w:r>
                <w:r>
                  <w:rPr>
                    <w:rFonts w:ascii="Arial" w:hAnsi="Arial" w:cs="Arial"/>
                    <w:color w:val="4C5763"/>
                    <w:sz w:val="24"/>
                  </w:rPr>
                  <w:t xml:space="preserve"> yn Gymraeg heb wasanaeth cyfieithu).</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111</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rhoi gwybod i aelod o staff beth yw’ch penderfyniad mewn perthynas â chŵyn a wneir gan yr aelod hwnnw, neu mewn perthynas â chŵyn a wneir amdano ef, rhaid ichi wneud hynny yn G</w:t>
                </w:r>
                <w:r>
                  <w:rPr>
                    <w:rFonts w:ascii="Arial" w:hAnsi="Arial" w:cs="Arial"/>
                    <w:color w:val="4C5763"/>
                    <w:sz w:val="24"/>
                  </w:rPr>
                  <w:t>ymraeg os yw’r aelod hwnnw o staff—</w:t>
                </w:r>
                <w:r>
                  <w:rPr>
                    <w:rFonts w:ascii="Arial" w:hAnsi="Arial" w:cs="Arial"/>
                    <w:color w:val="4C5763"/>
                    <w:sz w:val="24"/>
                  </w:rPr>
                  <w:br/>
                  <w:t>(a) wedi gwneud y gŵyn yn Gymraeg,</w:t>
                </w:r>
                <w:r>
                  <w:rPr>
                    <w:rFonts w:ascii="Arial" w:hAnsi="Arial" w:cs="Arial"/>
                    <w:color w:val="4C5763"/>
                    <w:sz w:val="24"/>
                  </w:rPr>
                  <w:br/>
                  <w:t>(b) wedi ymateb yn Gymraeg i gŵyn amdano ef,</w:t>
                </w:r>
                <w:r>
                  <w:rPr>
                    <w:rFonts w:ascii="Arial" w:hAnsi="Arial" w:cs="Arial"/>
                    <w:color w:val="4C5763"/>
                    <w:sz w:val="24"/>
                  </w:rPr>
                  <w:br/>
                  <w:t>(c) wedi gofyn bod cyfarfod ynglŷn â’r gŵyn yn cael ei gynnal yn Gymraeg, neu</w:t>
                </w:r>
                <w:r>
                  <w:rPr>
                    <w:rFonts w:ascii="Arial" w:hAnsi="Arial" w:cs="Arial"/>
                    <w:color w:val="4C5763"/>
                    <w:sz w:val="24"/>
                  </w:rPr>
                  <w:br/>
                  <w:t>(ch) wedi gofyn am gael defnyddio’r Gymraeg mewn cyfarfod yngl</w:t>
                </w:r>
                <w:r>
                  <w:rPr>
                    <w:rFonts w:ascii="Arial" w:hAnsi="Arial" w:cs="Arial"/>
                    <w:color w:val="4C5763"/>
                    <w:sz w:val="24"/>
                  </w:rPr>
                  <w:t>ŷ</w:t>
                </w:r>
                <w:r>
                  <w:rPr>
                    <w:rFonts w:ascii="Arial" w:hAnsi="Arial" w:cs="Arial"/>
                    <w:color w:val="4C5763"/>
                    <w:sz w:val="24"/>
                  </w:rPr>
                  <w:t>n â’r gŵyn.</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112</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ganiatáu i bob aelod o staff ymateb yn Gymraeg i honiadau a wneir yn ei erbyn mewn unrhyw broses ddisgyblu fewnol.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112A</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r>
                <w:r>
                  <w:rPr>
                    <w:rFonts w:ascii="Arial" w:hAnsi="Arial" w:cs="Arial"/>
                    <w:color w:val="4C5763"/>
                    <w:sz w:val="24"/>
                  </w:rPr>
                  <w:t>(a) datgan mewn unrhyw ddogfen sydd gennych sy’n nodi eich trefniadau ar gyfer disgyblu staff y caiff unrhyw aelod o staff ymateb yn Gymraeg i unrhyw honiadau a wneir yn ei erbyn, a</w:t>
                </w:r>
                <w:r>
                  <w:rPr>
                    <w:rFonts w:ascii="Arial" w:hAnsi="Arial" w:cs="Arial"/>
                    <w:color w:val="4C5763"/>
                    <w:sz w:val="24"/>
                  </w:rPr>
                  <w:br/>
                  <w:t xml:space="preserve">(b) os byddwch yn dechrau gweithdrefn ddisgyblu mewn perthynas ag aelod o </w:t>
                </w:r>
                <w:r>
                  <w:rPr>
                    <w:rFonts w:ascii="Arial" w:hAnsi="Arial" w:cs="Arial"/>
                    <w:color w:val="4C5763"/>
                    <w:sz w:val="24"/>
                  </w:rPr>
                  <w:t>staff, rhoi gwybod i’r aelod hwnnw o staff am yr hawl honno.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114</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trefnu cyfarfod ag aelod o staff ynghylch achos disgyblu mewn perthynas â’i ymddygiad, rhaid ichi—</w:t>
                </w:r>
                <w:r>
                  <w:rPr>
                    <w:rFonts w:ascii="Arial" w:hAnsi="Arial" w:cs="Arial"/>
                    <w:color w:val="4C5763"/>
                    <w:sz w:val="24"/>
                  </w:rPr>
                  <w:br/>
                  <w:t>(a) gofyn i’r aelod o staff a yw’n dymuno defnyddio’r G</w:t>
                </w:r>
                <w:r>
                  <w:rPr>
                    <w:rFonts w:ascii="Arial" w:hAnsi="Arial" w:cs="Arial"/>
                    <w:color w:val="4C5763"/>
                    <w:sz w:val="24"/>
                  </w:rPr>
                  <w:t>ymraeg yn y cyfarfod, a</w:t>
                </w:r>
                <w:r>
                  <w:rPr>
                    <w:rFonts w:ascii="Arial" w:hAnsi="Arial" w:cs="Arial"/>
                    <w:color w:val="4C5763"/>
                    <w:sz w:val="24"/>
                  </w:rPr>
                  <w:br/>
                  <w:t>(b) esbonio y byddwch yn darparu gwasanaeth cyfieithu at y diben hwnnw os yw’n ofynnol;</w:t>
                </w:r>
                <w:r>
                  <w:rPr>
                    <w:rFonts w:ascii="Arial" w:hAnsi="Arial" w:cs="Arial"/>
                    <w:color w:val="4C5763"/>
                    <w:sz w:val="24"/>
                  </w:rPr>
                  <w:br/>
                  <w:t xml:space="preserve">ac, os yw’r aelod o staff yn dymuno defnyddio’r Gymraeg, rhaid ichi ddarparu gwasanaeth cyfieithu ar y pryd o’r Gymraeg i Saesneg yn y cyfarfod </w:t>
                </w:r>
                <w:r>
                  <w:rPr>
                    <w:rFonts w:ascii="Arial" w:hAnsi="Arial" w:cs="Arial"/>
                    <w:color w:val="4C5763"/>
                    <w:sz w:val="24"/>
                  </w:rPr>
                  <w:t>(os nad ydych yn cynnal y cyfarfod yn Gymraeg heb wasanaeth cyfieithu).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115</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rhoi gwybod i aelod o staff beth yw’ch penderfyniad yn dilyn proses ddisgyblu, rhaid ichi wneud hynny yn Gymraeg os yw’r aelod hwnnw o staff—</w:t>
                </w:r>
                <w:r>
                  <w:rPr>
                    <w:rFonts w:ascii="Arial" w:hAnsi="Arial" w:cs="Arial"/>
                    <w:color w:val="4C5763"/>
                    <w:sz w:val="24"/>
                  </w:rPr>
                  <w:br/>
                </w:r>
                <w:r>
                  <w:rPr>
                    <w:rFonts w:ascii="Arial" w:hAnsi="Arial" w:cs="Arial"/>
                    <w:color w:val="4C5763"/>
                    <w:sz w:val="24"/>
                  </w:rPr>
                  <w:t>(a) wedi ymateb i honiadau yn ei erbyn yn Gymraeg,</w:t>
                </w:r>
                <w:r>
                  <w:rPr>
                    <w:rFonts w:ascii="Arial" w:hAnsi="Arial" w:cs="Arial"/>
                    <w:color w:val="4C5763"/>
                    <w:sz w:val="24"/>
                  </w:rPr>
                  <w:br/>
                  <w:t>(b) wedi gofyn bod cyfarfod ynglŷn â’r broses ddisgyblu yn cael ei gynnal yn Gymraeg, neu</w:t>
                </w:r>
                <w:r>
                  <w:rPr>
                    <w:rFonts w:ascii="Arial" w:hAnsi="Arial" w:cs="Arial"/>
                    <w:color w:val="4C5763"/>
                    <w:sz w:val="24"/>
                  </w:rPr>
                  <w:br/>
                  <w:t>(c) wedi gofyn am gael defnyddio’r Gymraeg mewn cyfarfod ynglŷn â’r broses ddisgyblu.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116</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w:t>
                </w:r>
                <w:r>
                  <w:rPr>
                    <w:rFonts w:ascii="Arial" w:hAnsi="Arial" w:cs="Arial"/>
                    <w:color w:val="4C5763"/>
                    <w:sz w:val="24"/>
                  </w:rPr>
                  <w:t>aid ichi ddarparu meddalwedd gyfrifiadurol ar gyfer gwirio sillafu a gramadeg y Gymraeg i’ch staff, a darparu rhyngwynebau Cymraeg ar gyfer meddalwedd (pan fo rhyngwyneb ar gael).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117</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sicrhau—</w:t>
                </w:r>
                <w:r>
                  <w:rPr>
                    <w:rFonts w:ascii="Arial" w:hAnsi="Arial" w:cs="Arial"/>
                    <w:color w:val="4C5763"/>
                    <w:sz w:val="24"/>
                  </w:rPr>
                  <w:br/>
                </w:r>
                <w:r>
                  <w:rPr>
                    <w:rFonts w:ascii="Arial" w:hAnsi="Arial" w:cs="Arial"/>
                    <w:color w:val="4C5763"/>
                    <w:sz w:val="24"/>
                  </w:rPr>
                  <w:t>(a) bod testun pob tudalen ar eich mewnrwyd ar gael yn Gymraeg,</w:t>
                </w:r>
                <w:r>
                  <w:rPr>
                    <w:rFonts w:ascii="Arial" w:hAnsi="Arial" w:cs="Arial"/>
                    <w:color w:val="4C5763"/>
                    <w:sz w:val="24"/>
                  </w:rPr>
                  <w:br/>
                  <w:t>(b) bod pob tudalen Gymraeg ar eich mewnrwyd yn gweithredu’n llawn, ac</w:t>
                </w:r>
                <w:r>
                  <w:rPr>
                    <w:rFonts w:ascii="Arial" w:hAnsi="Arial" w:cs="Arial"/>
                    <w:color w:val="4C5763"/>
                    <w:sz w:val="24"/>
                  </w:rPr>
                  <w:br/>
                  <w:t>(c) nad yw’r Gymraeg yn cael ei thrin yn llai ffafriol na’r Saesneg ar eich</w:t>
                </w:r>
                <w:r>
                  <w:rPr>
                    <w:rFonts w:ascii="Arial" w:hAnsi="Arial" w:cs="Arial"/>
                    <w:color w:val="4C5763"/>
                    <w:sz w:val="24"/>
                  </w:rPr>
                  <w:br/>
                  <w:t>mewnrwyd.</w:t>
                </w:r>
              </w:p>
              <w:p w:rsidR="00C47C2E" w:rsidRPr="00C47C2E" w:rsidRDefault="003D4B87" w:rsidP="00C47C2E">
                <w:pPr>
                  <w:spacing w:before="120" w:after="0"/>
                  <w:rPr>
                    <w:rFonts w:ascii="Arial" w:hAnsi="Arial" w:cs="Arial"/>
                    <w:b/>
                    <w:color w:val="00B0DF"/>
                    <w:sz w:val="24"/>
                  </w:rPr>
                </w:pPr>
                <w:r w:rsidRPr="00C47C2E">
                  <w:rPr>
                    <w:rFonts w:ascii="Arial" w:hAnsi="Arial" w:cs="Arial"/>
                    <w:b/>
                    <w:color w:val="00B0DF"/>
                    <w:sz w:val="24"/>
                  </w:rPr>
                  <w:lastRenderedPageBreak/>
                  <w:t>Rhaid cydymffurfio â safon 117 ym m</w:t>
                </w:r>
                <w:r w:rsidR="00C47C2E" w:rsidRPr="00C47C2E">
                  <w:rPr>
                    <w:rFonts w:ascii="Arial" w:hAnsi="Arial" w:cs="Arial"/>
                    <w:b/>
                    <w:color w:val="00B0DF"/>
                    <w:sz w:val="24"/>
                  </w:rPr>
                  <w:t>hob amgylchiad, ac eithrio:</w:t>
                </w:r>
              </w:p>
              <w:p w:rsidR="00C47C2E" w:rsidRDefault="003D4B87" w:rsidP="00C47C2E">
                <w:pPr>
                  <w:pStyle w:val="ParagraffRhestr"/>
                  <w:numPr>
                    <w:ilvl w:val="0"/>
                    <w:numId w:val="1"/>
                  </w:numPr>
                  <w:spacing w:before="120" w:after="0"/>
                  <w:rPr>
                    <w:rFonts w:ascii="Arial" w:hAnsi="Arial" w:cs="Arial"/>
                    <w:b/>
                    <w:color w:val="00B0DF"/>
                    <w:sz w:val="24"/>
                  </w:rPr>
                </w:pPr>
                <w:r w:rsidRPr="00C47C2E">
                  <w:rPr>
                    <w:rFonts w:ascii="Arial" w:hAnsi="Arial" w:cs="Arial"/>
                    <w:b/>
                    <w:color w:val="00B0DF"/>
                    <w:sz w:val="24"/>
                  </w:rPr>
                  <w:t>testun a ddaw o feddalwedd lle nad oes rhyngwyneb Cymraeg yn bodoli.</w:t>
                </w:r>
              </w:p>
              <w:p w:rsidR="00C47C2E" w:rsidRPr="00C47C2E" w:rsidRDefault="00C47C2E" w:rsidP="00C47C2E">
                <w:pPr>
                  <w:pStyle w:val="ParagraffRhestr"/>
                  <w:spacing w:before="120" w:after="0"/>
                  <w:rPr>
                    <w:rFonts w:ascii="Arial" w:hAnsi="Arial" w:cs="Arial"/>
                    <w:b/>
                    <w:color w:val="00B0DF"/>
                    <w:sz w:val="24"/>
                  </w:rPr>
                </w:pPr>
              </w:p>
            </w:tc>
            <w:tc>
              <w:tcPr>
                <w:tcW w:w="2000" w:type="dxa"/>
              </w:tcPr>
              <w:p w:rsidR="00131D3E" w:rsidRDefault="003D4B87">
                <w:pPr>
                  <w:spacing w:after="0"/>
                </w:pPr>
                <w:r>
                  <w:rPr>
                    <w:rFonts w:ascii="Arial" w:hAnsi="Arial" w:cs="Arial"/>
                    <w:color w:val="4C5763"/>
                    <w:sz w:val="24"/>
                  </w:rPr>
                  <w:lastRenderedPageBreak/>
                  <w:t>25/07/2018</w:t>
                </w:r>
              </w:p>
            </w:tc>
          </w:tr>
          <w:tr w:rsidR="00131D3E">
            <w:tc>
              <w:tcPr>
                <w:tcW w:w="1300" w:type="dxa"/>
              </w:tcPr>
              <w:p w:rsidR="00131D3E" w:rsidRDefault="003D4B87">
                <w:pPr>
                  <w:spacing w:after="0"/>
                </w:pPr>
                <w:r>
                  <w:rPr>
                    <w:rFonts w:ascii="Arial" w:hAnsi="Arial" w:cs="Arial"/>
                    <w:color w:val="4C5763"/>
                    <w:sz w:val="24"/>
                  </w:rPr>
                  <w:lastRenderedPageBreak/>
                  <w:t>118</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sicrhau—</w:t>
                </w:r>
                <w:r>
                  <w:rPr>
                    <w:rFonts w:ascii="Arial" w:hAnsi="Arial" w:cs="Arial"/>
                    <w:color w:val="4C5763"/>
                    <w:sz w:val="24"/>
                  </w:rPr>
                  <w:br/>
                  <w:t>(a) bod testun hafan eich mewnrwyd ar gael yn Gymraeg,</w:t>
                </w:r>
                <w:r>
                  <w:rPr>
                    <w:rFonts w:ascii="Arial" w:hAnsi="Arial" w:cs="Arial"/>
                    <w:color w:val="4C5763"/>
                    <w:sz w:val="24"/>
                  </w:rPr>
                  <w:br/>
                  <w:t xml:space="preserve">(b) bod unrhyw destun Cymraeg ar hafan eich mewnrwyd </w:t>
                </w:r>
                <w:r>
                  <w:rPr>
                    <w:rFonts w:ascii="Arial" w:hAnsi="Arial" w:cs="Arial"/>
                    <w:color w:val="4C5763"/>
                    <w:sz w:val="24"/>
                  </w:rPr>
                  <w:t>(neu, pan fo’n berthnasol, bod hafan Gymraeg eich mewnrwyd) yn gweithredu’n llawn, ac</w:t>
                </w:r>
                <w:r>
                  <w:rPr>
                    <w:rFonts w:ascii="Arial" w:hAnsi="Arial" w:cs="Arial"/>
                    <w:color w:val="4C5763"/>
                    <w:sz w:val="24"/>
                  </w:rPr>
                  <w:br/>
                  <w:t>(c) nad yw’r Gymraeg yn cael ei thrin yn llai ffafriol na’r Saesneg mewn perthynas â hafan eich mewnrwyd.</w:t>
                </w:r>
              </w:p>
              <w:p w:rsidR="00C47C2E" w:rsidRPr="00C47C2E" w:rsidRDefault="003D4B87" w:rsidP="00C47C2E">
                <w:pPr>
                  <w:spacing w:before="120" w:after="0"/>
                </w:pPr>
                <w:r w:rsidRPr="00C47C2E">
                  <w:rPr>
                    <w:rFonts w:ascii="Arial" w:hAnsi="Arial" w:cs="Arial"/>
                    <w:b/>
                    <w:color w:val="00B0DF"/>
                    <w:sz w:val="24"/>
                  </w:rPr>
                  <w:t>Rhaid cydymffurfio â safon 118 y</w:t>
                </w:r>
                <w:r w:rsidR="00C47C2E" w:rsidRPr="00C47C2E">
                  <w:rPr>
                    <w:rFonts w:ascii="Arial" w:hAnsi="Arial" w:cs="Arial"/>
                    <w:b/>
                    <w:color w:val="00B0DF"/>
                    <w:sz w:val="24"/>
                  </w:rPr>
                  <w:t>m mhob amgylchiad, ac eithrio:</w:t>
                </w:r>
              </w:p>
              <w:p w:rsidR="00131D3E" w:rsidRDefault="003D4B87" w:rsidP="00C47C2E">
                <w:pPr>
                  <w:pStyle w:val="ParagraffRhestr"/>
                  <w:numPr>
                    <w:ilvl w:val="0"/>
                    <w:numId w:val="1"/>
                  </w:numPr>
                  <w:spacing w:before="120" w:after="0"/>
                </w:pPr>
                <w:r w:rsidRPr="00C47C2E">
                  <w:rPr>
                    <w:rFonts w:ascii="Arial" w:hAnsi="Arial" w:cs="Arial"/>
                    <w:b/>
                    <w:color w:val="00B0DF"/>
                    <w:sz w:val="24"/>
                  </w:rPr>
                  <w:t>testun a ddaw o feddalwedd lle nad oes rhyngwyneb Cymraeg yn bodoli.</w:t>
                </w:r>
              </w:p>
            </w:tc>
            <w:tc>
              <w:tcPr>
                <w:tcW w:w="2000" w:type="dxa"/>
              </w:tcPr>
              <w:p w:rsidR="00131D3E" w:rsidRDefault="003D4B87">
                <w:pPr>
                  <w:spacing w:after="0"/>
                </w:pPr>
                <w:r>
                  <w:rPr>
                    <w:rFonts w:ascii="Arial" w:hAnsi="Arial" w:cs="Arial"/>
                    <w:color w:val="4C5763"/>
                    <w:sz w:val="24"/>
                  </w:rPr>
                  <w:t>25/07/2017</w:t>
                </w:r>
              </w:p>
            </w:tc>
          </w:tr>
          <w:tr w:rsidR="00131D3E">
            <w:tc>
              <w:tcPr>
                <w:tcW w:w="1300" w:type="dxa"/>
              </w:tcPr>
              <w:p w:rsidR="00131D3E" w:rsidRDefault="003D4B87">
                <w:pPr>
                  <w:spacing w:after="0"/>
                </w:pPr>
                <w:r>
                  <w:rPr>
                    <w:rFonts w:ascii="Arial" w:hAnsi="Arial" w:cs="Arial"/>
                    <w:color w:val="4C5763"/>
                    <w:sz w:val="24"/>
                  </w:rPr>
                  <w:t>119</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Bob tro y byddwch yn cyhoeddi tudalen newydd neu’n diwygio tudalen ar eich mewnrwyd, rhaid ichi sicrhau—</w:t>
                </w:r>
                <w:r>
                  <w:rPr>
                    <w:rFonts w:ascii="Arial" w:hAnsi="Arial" w:cs="Arial"/>
                    <w:color w:val="4C5763"/>
                    <w:sz w:val="24"/>
                  </w:rPr>
                  <w:br/>
                  <w:t>(a) bod testun y dudalen honno ar gael yn Gymraeg,</w:t>
                </w:r>
                <w:r>
                  <w:rPr>
                    <w:rFonts w:ascii="Arial" w:hAnsi="Arial" w:cs="Arial"/>
                    <w:color w:val="4C5763"/>
                    <w:sz w:val="24"/>
                  </w:rPr>
                  <w:br/>
                </w:r>
                <w:r>
                  <w:rPr>
                    <w:rFonts w:ascii="Arial" w:hAnsi="Arial" w:cs="Arial"/>
                    <w:color w:val="4C5763"/>
                    <w:sz w:val="24"/>
                  </w:rPr>
                  <w:t>(b) bod unrhyw fersiwn Gymraeg o’r dudalen yn gweithredu’n llawn, ac</w:t>
                </w:r>
                <w:r>
                  <w:rPr>
                    <w:rFonts w:ascii="Arial" w:hAnsi="Arial" w:cs="Arial"/>
                    <w:color w:val="4C5763"/>
                    <w:sz w:val="24"/>
                  </w:rPr>
                  <w:br/>
                  <w:t>(c) nad yw’r Gymraeg yn cael ei thrin yn llai ffafriol na’r Saesneg mewn perthynas â thestun y dudalen honno.</w:t>
                </w:r>
              </w:p>
              <w:p w:rsidR="00C47C2E" w:rsidRPr="00C47C2E" w:rsidRDefault="003D4B87" w:rsidP="00C47C2E">
                <w:pPr>
                  <w:spacing w:before="120" w:after="0"/>
                </w:pPr>
                <w:r w:rsidRPr="00C47C2E">
                  <w:rPr>
                    <w:rFonts w:ascii="Arial" w:hAnsi="Arial" w:cs="Arial"/>
                    <w:b/>
                    <w:color w:val="00B0DF"/>
                    <w:sz w:val="24"/>
                  </w:rPr>
                  <w:t>Rhaid cydymffurfio â safon 119 ym m</w:t>
                </w:r>
                <w:r w:rsidR="00C47C2E" w:rsidRPr="00C47C2E">
                  <w:rPr>
                    <w:rFonts w:ascii="Arial" w:hAnsi="Arial" w:cs="Arial"/>
                    <w:b/>
                    <w:color w:val="00B0DF"/>
                    <w:sz w:val="24"/>
                  </w:rPr>
                  <w:t>hob amgylchiad, ac eithrio:</w:t>
                </w:r>
              </w:p>
              <w:p w:rsidR="00131D3E" w:rsidRDefault="003D4B87" w:rsidP="00C47C2E">
                <w:pPr>
                  <w:pStyle w:val="ParagraffRhestr"/>
                  <w:numPr>
                    <w:ilvl w:val="0"/>
                    <w:numId w:val="1"/>
                  </w:numPr>
                  <w:spacing w:before="120" w:after="0"/>
                </w:pPr>
                <w:r w:rsidRPr="00C47C2E">
                  <w:rPr>
                    <w:rFonts w:ascii="Arial" w:hAnsi="Arial" w:cs="Arial"/>
                    <w:b/>
                    <w:color w:val="00B0DF"/>
                    <w:sz w:val="24"/>
                  </w:rPr>
                  <w:t>testun a d</w:t>
                </w:r>
                <w:r w:rsidRPr="00C47C2E">
                  <w:rPr>
                    <w:rFonts w:ascii="Arial" w:hAnsi="Arial" w:cs="Arial"/>
                    <w:b/>
                    <w:color w:val="00B0DF"/>
                    <w:sz w:val="24"/>
                  </w:rPr>
                  <w:t>daw o feddalwedd lle nad oes rhyngwyneb Cymraeg yn bodoli.</w:t>
                </w:r>
              </w:p>
            </w:tc>
            <w:tc>
              <w:tcPr>
                <w:tcW w:w="2000" w:type="dxa"/>
              </w:tcPr>
              <w:p w:rsidR="00131D3E" w:rsidRDefault="003D4B87">
                <w:pPr>
                  <w:spacing w:after="0"/>
                </w:pPr>
                <w:r>
                  <w:rPr>
                    <w:rFonts w:ascii="Arial" w:hAnsi="Arial" w:cs="Arial"/>
                    <w:color w:val="4C5763"/>
                    <w:sz w:val="24"/>
                  </w:rPr>
                  <w:t>25/07/2017</w:t>
                </w:r>
              </w:p>
            </w:tc>
          </w:tr>
          <w:tr w:rsidR="00131D3E">
            <w:tc>
              <w:tcPr>
                <w:tcW w:w="1300" w:type="dxa"/>
              </w:tcPr>
              <w:p w:rsidR="00131D3E" w:rsidRDefault="003D4B87">
                <w:pPr>
                  <w:spacing w:after="0"/>
                </w:pPr>
                <w:r>
                  <w:rPr>
                    <w:rFonts w:ascii="Arial" w:hAnsi="Arial" w:cs="Arial"/>
                    <w:color w:val="4C5763"/>
                    <w:sz w:val="24"/>
                  </w:rPr>
                  <w:t>120</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Os oes gennych dudalen Gymraeg ar eich mewnrwyd sy’n cyfateb i </w:t>
                </w:r>
                <w:r>
                  <w:rPr>
                    <w:rFonts w:ascii="Arial" w:hAnsi="Arial" w:cs="Arial"/>
                    <w:color w:val="4C5763"/>
                    <w:sz w:val="24"/>
                  </w:rPr>
                  <w:lastRenderedPageBreak/>
                  <w:t>dudalen Saesneg, rhaid ichi nodi’n glir ar y dudalen Saesneg bod y dudalen hefyd ar gael yn Gymraeg, a rhai</w:t>
                </w:r>
                <w:r>
                  <w:rPr>
                    <w:rFonts w:ascii="Arial" w:hAnsi="Arial" w:cs="Arial"/>
                    <w:color w:val="4C5763"/>
                    <w:sz w:val="24"/>
                  </w:rPr>
                  <w:t>d darparu dolen uniongyrchol i’r dudalen Gymraeg ar y dudalen Saesneg gyfatebol.</w:t>
                </w:r>
              </w:p>
            </w:tc>
            <w:tc>
              <w:tcPr>
                <w:tcW w:w="2000" w:type="dxa"/>
              </w:tcPr>
              <w:p w:rsidR="00131D3E" w:rsidRDefault="003D4B87">
                <w:pPr>
                  <w:spacing w:after="0"/>
                </w:pPr>
                <w:r>
                  <w:rPr>
                    <w:rFonts w:ascii="Arial" w:hAnsi="Arial" w:cs="Arial"/>
                    <w:color w:val="4C5763"/>
                    <w:sz w:val="24"/>
                  </w:rPr>
                  <w:lastRenderedPageBreak/>
                  <w:t>25/07/2017</w:t>
                </w:r>
              </w:p>
            </w:tc>
          </w:tr>
          <w:tr w:rsidR="00131D3E">
            <w:tc>
              <w:tcPr>
                <w:tcW w:w="1300" w:type="dxa"/>
              </w:tcPr>
              <w:p w:rsidR="00131D3E" w:rsidRDefault="003D4B87">
                <w:pPr>
                  <w:spacing w:after="0"/>
                </w:pPr>
                <w:r>
                  <w:rPr>
                    <w:rFonts w:ascii="Arial" w:hAnsi="Arial" w:cs="Arial"/>
                    <w:color w:val="4C5763"/>
                    <w:sz w:val="24"/>
                  </w:rPr>
                  <w:lastRenderedPageBreak/>
                  <w:t>121</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neilltuo a chynnal tudalen (neu dudalennau) ar eich mewnrwyd sy’n darparu gwasanaethau a deunydd cymorth i hybu’r Gymraeg ac i gynorthwyo</w:t>
                </w:r>
                <w:r>
                  <w:rPr>
                    <w:rFonts w:ascii="Arial" w:hAnsi="Arial" w:cs="Arial"/>
                    <w:color w:val="4C5763"/>
                    <w:sz w:val="24"/>
                  </w:rPr>
                  <w:t xml:space="preserve"> eich staff i ddefnyddio’r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122</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ddarparu’r rhyngwyneb a’r dewislenni ar eich tudalennau mewnrwyd yn Gymraeg.</w:t>
                </w:r>
              </w:p>
              <w:p w:rsidR="00C47C2E" w:rsidRPr="00C47C2E" w:rsidRDefault="003D4B87" w:rsidP="00C47C2E">
                <w:pPr>
                  <w:spacing w:before="120" w:after="0"/>
                </w:pPr>
                <w:r w:rsidRPr="00C47C2E">
                  <w:rPr>
                    <w:rFonts w:ascii="Arial" w:hAnsi="Arial" w:cs="Arial"/>
                    <w:b/>
                    <w:color w:val="00B0DF"/>
                    <w:sz w:val="24"/>
                  </w:rPr>
                  <w:t>Rhaid cydymffurfio â safon 122 ym</w:t>
                </w:r>
                <w:r w:rsidR="00C47C2E" w:rsidRPr="00C47C2E">
                  <w:rPr>
                    <w:rFonts w:ascii="Arial" w:hAnsi="Arial" w:cs="Arial"/>
                    <w:b/>
                    <w:color w:val="00B0DF"/>
                    <w:sz w:val="24"/>
                  </w:rPr>
                  <w:t xml:space="preserve"> mhob amgylchiad, ac eithrio:</w:t>
                </w:r>
              </w:p>
              <w:p w:rsidR="00131D3E" w:rsidRDefault="003D4B87" w:rsidP="00C47C2E">
                <w:pPr>
                  <w:pStyle w:val="ParagraffRhestr"/>
                  <w:numPr>
                    <w:ilvl w:val="0"/>
                    <w:numId w:val="1"/>
                  </w:numPr>
                  <w:spacing w:before="120" w:after="0"/>
                </w:pPr>
                <w:r w:rsidRPr="00C47C2E">
                  <w:rPr>
                    <w:rFonts w:ascii="Arial" w:hAnsi="Arial" w:cs="Arial"/>
                    <w:b/>
                    <w:color w:val="00B0DF"/>
                    <w:sz w:val="24"/>
                  </w:rPr>
                  <w:t>testun a ddaw o feddalwedd lle nad oes rhyngwyneb Cymraeg yn bodoli.</w:t>
                </w:r>
              </w:p>
            </w:tc>
            <w:tc>
              <w:tcPr>
                <w:tcW w:w="2000" w:type="dxa"/>
              </w:tcPr>
              <w:p w:rsidR="00131D3E" w:rsidRDefault="003D4B87">
                <w:pPr>
                  <w:spacing w:after="0"/>
                </w:pPr>
                <w:r>
                  <w:rPr>
                    <w:rFonts w:ascii="Arial" w:hAnsi="Arial" w:cs="Arial"/>
                    <w:color w:val="4C5763"/>
                    <w:sz w:val="24"/>
                  </w:rPr>
                  <w:t>25/07/2017</w:t>
                </w:r>
              </w:p>
            </w:tc>
          </w:tr>
          <w:tr w:rsidR="00131D3E">
            <w:tc>
              <w:tcPr>
                <w:tcW w:w="1300" w:type="dxa"/>
              </w:tcPr>
              <w:p w:rsidR="00131D3E" w:rsidRDefault="003D4B87">
                <w:pPr>
                  <w:spacing w:after="0"/>
                </w:pPr>
                <w:r>
                  <w:rPr>
                    <w:rFonts w:ascii="Arial" w:hAnsi="Arial" w:cs="Arial"/>
                    <w:color w:val="4C5763"/>
                    <w:sz w:val="24"/>
                  </w:rPr>
                  <w:t>123</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asesu sgiliau Cymraeg eich cyflogeion.</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126</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ddarparu cyfleoedd yn ystod oriau gwaith—</w:t>
                </w:r>
                <w:r>
                  <w:rPr>
                    <w:rFonts w:ascii="Arial" w:hAnsi="Arial" w:cs="Arial"/>
                    <w:color w:val="4C5763"/>
                    <w:sz w:val="24"/>
                  </w:rPr>
                  <w:br/>
                  <w:t>(a) i’ch cyflogeion gael gwe</w:t>
                </w:r>
                <w:r>
                  <w:rPr>
                    <w:rFonts w:ascii="Arial" w:hAnsi="Arial" w:cs="Arial"/>
                    <w:color w:val="4C5763"/>
                    <w:sz w:val="24"/>
                  </w:rPr>
                  <w:t>rsi Cymraeg sylfaenol, a</w:t>
                </w:r>
                <w:r>
                  <w:rPr>
                    <w:rFonts w:ascii="Arial" w:hAnsi="Arial" w:cs="Arial"/>
                    <w:color w:val="4C5763"/>
                    <w:sz w:val="24"/>
                  </w:rPr>
                  <w:br/>
                  <w:t>(b) i gyflogeion sy’n rheoli pobl eraill gael hyfforddiant ar ddefnyddio’r Gymraeg yn eu rôl fel rheolwyr.</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127</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ddarparu cyfleoedd i’ch cyflogeion sydd wedi cwblhau hyfforddiant Cymraeg sylfaenol gael hyfforddiant pellach, yn rhad ac am ddim, er mwyn datblygu eu sgiliau yn yr iaith.</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128</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Rhaid ichi ddarparu cyrsiau hyfforddi er mwyn </w:t>
                </w:r>
                <w:r>
                  <w:rPr>
                    <w:rFonts w:ascii="Arial" w:hAnsi="Arial" w:cs="Arial"/>
                    <w:color w:val="4C5763"/>
                    <w:sz w:val="24"/>
                  </w:rPr>
                  <w:t>i’ch cyflogeion ddatblygu—</w:t>
                </w:r>
                <w:r>
                  <w:rPr>
                    <w:rFonts w:ascii="Arial" w:hAnsi="Arial" w:cs="Arial"/>
                    <w:color w:val="4C5763"/>
                    <w:sz w:val="24"/>
                  </w:rPr>
                  <w:br/>
                  <w:t>(a) ymwybyddiaeth o’r Gymraeg (gan gynnwys ymwybyddiaeth am hanes yr iaith a’i lle yn niwylliant Cymru);</w:t>
                </w:r>
                <w:r>
                  <w:rPr>
                    <w:rFonts w:ascii="Arial" w:hAnsi="Arial" w:cs="Arial"/>
                    <w:color w:val="4C5763"/>
                    <w:sz w:val="24"/>
                  </w:rPr>
                  <w:br/>
                  <w:t>(b) dealltwriaeth o’r ddyletswydd i weithredu yn unol â safonau’r Gymraeg;</w:t>
                </w:r>
                <w:r>
                  <w:rPr>
                    <w:rFonts w:ascii="Arial" w:hAnsi="Arial" w:cs="Arial"/>
                    <w:color w:val="4C5763"/>
                    <w:sz w:val="24"/>
                  </w:rPr>
                  <w:br/>
                  <w:t xml:space="preserve">(c) dealltwriaeth am y modd y gellir defnyddio’r </w:t>
                </w:r>
                <w:r>
                  <w:rPr>
                    <w:rFonts w:ascii="Arial" w:hAnsi="Arial" w:cs="Arial"/>
                    <w:color w:val="4C5763"/>
                    <w:sz w:val="24"/>
                  </w:rPr>
                  <w:t>Gymraeg yn y gweithle</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129</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darparu gwybodaeth i gyflogeion newydd (er enghraifft, fel rhan o broses ymsefydlu), rhaid ichi ddarparu gwybodaeth er mwyn codi eu hymwybyddiaeth o’r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130</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ddarparu geiriad neu logo ar gyfer llofnodion e-bost eich staff sy’n eu galluogi i ddynodi a ydynt yn siarad Cymraeg yn rhugl neu’n dysgu’r iaith.</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131</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ddarparu geiriad ar gyfer eich cyflogeion fydd yn eu galluog</w:t>
                </w:r>
                <w:r>
                  <w:rPr>
                    <w:rFonts w:ascii="Arial" w:hAnsi="Arial" w:cs="Arial"/>
                    <w:color w:val="4C5763"/>
                    <w:sz w:val="24"/>
                  </w:rPr>
                  <w:t>i i gynnwys fersiwn Gymraeg o’u manylion cyswllt mewn negeseuon e-byst, ac i ddarparu fersiwn Gymraeg o unrhyw neges sy’n hysbysu pobl eraill nad ydynt ar gael i ateb negeseuon ebost.</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132</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asesu’r anghenion ar gyfer swy</w:t>
                </w:r>
                <w:r>
                  <w:rPr>
                    <w:rFonts w:ascii="Arial" w:hAnsi="Arial" w:cs="Arial"/>
                    <w:color w:val="4C5763"/>
                    <w:sz w:val="24"/>
                  </w:rPr>
                  <w:t>dd newydd neu swydd wag, rhaid ichi asesu’r angen am sgiliau yn y Gymraeg, a’i chategoreiddio fel swydd pan fo un neu ragor o’r canlynol yn gymwys—</w:t>
                </w:r>
                <w:r>
                  <w:rPr>
                    <w:rFonts w:ascii="Arial" w:hAnsi="Arial" w:cs="Arial"/>
                    <w:color w:val="4C5763"/>
                    <w:sz w:val="24"/>
                  </w:rPr>
                  <w:br/>
                  <w:t>(a) bod sgiliau yn y Gymraeg yn hanfodol;</w:t>
                </w:r>
                <w:r>
                  <w:rPr>
                    <w:rFonts w:ascii="Arial" w:hAnsi="Arial" w:cs="Arial"/>
                    <w:color w:val="4C5763"/>
                    <w:sz w:val="24"/>
                  </w:rPr>
                  <w:br/>
                  <w:t>(b) bod angen dysgu sgiliau yn y Gymraeg pan benodir rhywun i’r sw</w:t>
                </w:r>
                <w:r>
                  <w:rPr>
                    <w:rFonts w:ascii="Arial" w:hAnsi="Arial" w:cs="Arial"/>
                    <w:color w:val="4C5763"/>
                    <w:sz w:val="24"/>
                  </w:rPr>
                  <w:t>ydd;</w:t>
                </w:r>
                <w:r>
                  <w:rPr>
                    <w:rFonts w:ascii="Arial" w:hAnsi="Arial" w:cs="Arial"/>
                    <w:color w:val="4C5763"/>
                    <w:sz w:val="24"/>
                  </w:rPr>
                  <w:br/>
                  <w:t>(c) bod sgiliau yn y Gymraeg yn ddymunol; neu</w:t>
                </w:r>
                <w:r>
                  <w:rPr>
                    <w:rFonts w:ascii="Arial" w:hAnsi="Arial" w:cs="Arial"/>
                    <w:color w:val="4C5763"/>
                    <w:sz w:val="24"/>
                  </w:rPr>
                  <w:br/>
                  <w:t>(ch) nad yw sgiliau yn y Gymraeg yn angenrheidiol.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132A</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wedi categoreiddio swydd fel un sy’n gofyn bod sgiliau</w:t>
                </w:r>
                <w:r>
                  <w:rPr>
                    <w:rFonts w:ascii="Arial" w:hAnsi="Arial" w:cs="Arial"/>
                    <w:color w:val="4C5763"/>
                    <w:sz w:val="24"/>
                  </w:rPr>
                  <w:br/>
                  <w:t>yn y Gymraeg yn hanfodol, yn ddymunol neu fod angen eu dysgu</w:t>
                </w:r>
                <w:r>
                  <w:rPr>
                    <w:rFonts w:ascii="Arial" w:hAnsi="Arial" w:cs="Arial"/>
                    <w:color w:val="4C5763"/>
                    <w:sz w:val="24"/>
                  </w:rPr>
                  <w:t>, rhaid ichi—</w:t>
                </w:r>
                <w:r>
                  <w:rPr>
                    <w:rFonts w:ascii="Arial" w:hAnsi="Arial" w:cs="Arial"/>
                    <w:color w:val="4C5763"/>
                    <w:sz w:val="24"/>
                  </w:rPr>
                  <w:br/>
                  <w:t>(a) pennu hynny wrth hysbysebu’r swydd, a</w:t>
                </w:r>
                <w:r>
                  <w:rPr>
                    <w:rFonts w:ascii="Arial" w:hAnsi="Arial" w:cs="Arial"/>
                    <w:color w:val="4C5763"/>
                    <w:sz w:val="24"/>
                  </w:rPr>
                  <w:br/>
                  <w:t>(b) hysbysebu’r swydd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133</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hysbysebu swydd, rhaid ichi ddatgan y caniateir i geisiadau gael eu cyflwyno yn Gymraeg, ac na fydd cais a gyflwynir yn y Gymraeg yn cael ei drin yn llai ffafriol na chais a gyflwynir yn Saesneg.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lastRenderedPageBreak/>
                  <w:t>133A</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Os byddwch yn cyh</w:t>
                </w:r>
                <w:r>
                  <w:rPr>
                    <w:rFonts w:ascii="Arial" w:hAnsi="Arial" w:cs="Arial"/>
                    <w:color w:val="4C5763"/>
                    <w:sz w:val="24"/>
                  </w:rPr>
                  <w:t>oeddi—</w:t>
                </w:r>
                <w:r>
                  <w:rPr>
                    <w:rFonts w:ascii="Arial" w:hAnsi="Arial" w:cs="Arial"/>
                    <w:color w:val="4C5763"/>
                    <w:sz w:val="24"/>
                  </w:rPr>
                  <w:br/>
                  <w:t>(a) ffurflenni cais am swyddi;</w:t>
                </w:r>
                <w:r>
                  <w:rPr>
                    <w:rFonts w:ascii="Arial" w:hAnsi="Arial" w:cs="Arial"/>
                    <w:color w:val="4C5763"/>
                    <w:sz w:val="24"/>
                  </w:rPr>
                  <w:br/>
                  <w:t>(b) deunydd esboniadol ynghylch eich proses ar gyfer ymgeisio am swyddi;</w:t>
                </w:r>
                <w:r>
                  <w:rPr>
                    <w:rFonts w:ascii="Arial" w:hAnsi="Arial" w:cs="Arial"/>
                    <w:color w:val="4C5763"/>
                    <w:sz w:val="24"/>
                  </w:rPr>
                  <w:br/>
                  <w:t>(c) gwybodaeth am eich proses gyfweld, neu am unrhyw ddulliau asesu eraill wrth ymgeisio am swyddi;</w:t>
                </w:r>
                <w:r>
                  <w:rPr>
                    <w:rFonts w:ascii="Arial" w:hAnsi="Arial" w:cs="Arial"/>
                    <w:color w:val="4C5763"/>
                    <w:sz w:val="24"/>
                  </w:rPr>
                  <w:br/>
                  <w:t>(ch) swydd-ddisgrifiadau;</w:t>
                </w:r>
                <w:r>
                  <w:rPr>
                    <w:rFonts w:ascii="Arial" w:hAnsi="Arial" w:cs="Arial"/>
                    <w:color w:val="4C5763"/>
                    <w:sz w:val="24"/>
                  </w:rPr>
                  <w:br/>
                  <w:t>rhaid ichi eu cyhoe</w:t>
                </w:r>
                <w:r>
                  <w:rPr>
                    <w:rFonts w:ascii="Arial" w:hAnsi="Arial" w:cs="Arial"/>
                    <w:color w:val="4C5763"/>
                    <w:sz w:val="24"/>
                  </w:rPr>
                  <w:t>ddi yn Gymraeg a rhaid ichi sicrhau nad ydych yn trin unrhyw fersiynau Cymraeg o’r dogfennau yn llai ffafriol na fersiynau Saesneg ohonynt.</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133B</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beidio â thrin cais am swydd a wneir yn Gymraeg yn llai ffafriol na chais a w</w:t>
                </w:r>
                <w:r>
                  <w:rPr>
                    <w:rFonts w:ascii="Arial" w:hAnsi="Arial" w:cs="Arial"/>
                    <w:color w:val="4C5763"/>
                    <w:sz w:val="24"/>
                  </w:rPr>
                  <w:t>neir yn Saesneg (gan gynnwys, ymysg pethau eraill, o ran y dyddiad cau yr ydych yn ei osod ar gyfer cael ceisiadau, ac o ran amseriad rhoi gwybod i unigolion ynghylch penderfyniadau).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135</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sicrhau bod eich ffurflenni cais am swyddi—</w:t>
                </w:r>
                <w:r>
                  <w:rPr>
                    <w:rFonts w:ascii="Arial" w:hAnsi="Arial" w:cs="Arial"/>
                    <w:color w:val="4C5763"/>
                    <w:sz w:val="24"/>
                  </w:rPr>
                  <w:br/>
                  <w:t>(a) yn rhoi lle i unigolion nodi eu bod yn dymuno defnyddio’r Gymraeg mewn cyfweliad neu mewn unrhyw ddull arall o asesiad, a</w:t>
                </w:r>
                <w:r>
                  <w:rPr>
                    <w:rFonts w:ascii="Arial" w:hAnsi="Arial" w:cs="Arial"/>
                    <w:color w:val="4C5763"/>
                    <w:sz w:val="24"/>
                  </w:rPr>
                  <w:br/>
                  <w:t>(b) yn esbonio y byddwch yn darparu gwasanaeth cyfieithu o’r Gymraeg i’r Sa</w:t>
                </w:r>
                <w:r>
                  <w:rPr>
                    <w:rFonts w:ascii="Arial" w:hAnsi="Arial" w:cs="Arial"/>
                    <w:color w:val="4C5763"/>
                    <w:sz w:val="24"/>
                  </w:rPr>
                  <w:t>esneg at y diben hwnnw os oes angen;</w:t>
                </w:r>
                <w:r>
                  <w:rPr>
                    <w:rFonts w:ascii="Arial" w:hAnsi="Arial" w:cs="Arial"/>
                    <w:color w:val="4C5763"/>
                    <w:sz w:val="24"/>
                  </w:rPr>
                  <w:br/>
                  <w:t>ac, os yw’r unigolyn yn dymuno defnyddio’r Gymraeg yn y cyfweliad neu’r asesiad, rhaid ichi ddarparu gwasanaeth cyfieithu ar y pryd yn y cyfweliad neu asesiad (os nad ydych yn cynnal y cyfweliad neu’r asesiad yn Gymraeg</w:t>
                </w:r>
                <w:r>
                  <w:rPr>
                    <w:rFonts w:ascii="Arial" w:hAnsi="Arial" w:cs="Arial"/>
                    <w:color w:val="4C5763"/>
                    <w:sz w:val="24"/>
                  </w:rPr>
                  <w:t xml:space="preserve"> heb y gwasanaeth cyfieithu hwnnw).</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136</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rhoi gwybod i unigolyn beth yw’ch penderfyniad mewn perthynas â chais am swydd, rhaid ichi wneud hynny yn Gymraeg os gwnaed y cais yn Gymraeg.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137</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 xml:space="preserve">Pan fyddwch yn gosod arwydd newydd neu’n adnewyddu arwydd yn </w:t>
                </w:r>
                <w:r>
                  <w:rPr>
                    <w:rFonts w:ascii="Arial" w:hAnsi="Arial" w:cs="Arial"/>
                    <w:color w:val="4C5763"/>
                    <w:sz w:val="24"/>
                  </w:rPr>
                  <w:lastRenderedPageBreak/>
                  <w:t>eich gweithle (gan gynnwys arwyddion dros dro), rhaid i unrhyw destun sy’n cael ei arddangos ar yr arwydd gael ei arddangos yn Gymraeg (pa un ai ar yr un arwydd sy’n arddangos y testun Saesneg cy</w:t>
                </w:r>
                <w:r>
                  <w:rPr>
                    <w:rFonts w:ascii="Arial" w:hAnsi="Arial" w:cs="Arial"/>
                    <w:color w:val="4C5763"/>
                    <w:sz w:val="24"/>
                  </w:rPr>
                  <w:t>fatebol neu ar arwydd ar wahân), ac os yw’r un testun yn cael ei arddangos yn Gymraeg ac yn Saesneg, rhaid ichi beidio â thrin y testun Cymraeg yn llai ffafriol na’r testun Saesneg.</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138</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Pan fyddwch yn gosod arwydd newydd neu’n adnewyddu arwydd yn eich gweithle (gan gynnwys arwyddion dros dro), a bod yr arwydd hwnnw’n cyfleu yr un</w:t>
                </w:r>
                <w:r>
                  <w:rPr>
                    <w:rFonts w:ascii="Arial" w:hAnsi="Arial" w:cs="Arial"/>
                    <w:color w:val="4C5763"/>
                    <w:sz w:val="24"/>
                  </w:rPr>
                  <w:br/>
                  <w:t>wybodaeth yn Gymraeg ac yn Saesneg, rhaid i’r testun Cymraeg gael ei roi mewn safle fel mai hwnnw sy’n debygol</w:t>
                </w:r>
                <w:r>
                  <w:rPr>
                    <w:rFonts w:ascii="Arial" w:hAnsi="Arial" w:cs="Arial"/>
                    <w:color w:val="4C5763"/>
                    <w:sz w:val="24"/>
                  </w:rPr>
                  <w:t xml:space="preserve"> o gael ei ddarllen yn gyntaf.</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139</w:t>
                </w:r>
              </w:p>
            </w:tc>
            <w:tc>
              <w:tcPr>
                <w:tcW w:w="3000" w:type="dxa"/>
              </w:tcPr>
              <w:p w:rsidR="00131D3E" w:rsidRDefault="003D4B87">
                <w:pPr>
                  <w:spacing w:after="0"/>
                </w:pPr>
                <w:r>
                  <w:rPr>
                    <w:rFonts w:ascii="Arial" w:hAnsi="Arial" w:cs="Arial"/>
                    <w:color w:val="4C5763"/>
                    <w:sz w:val="24"/>
                  </w:rPr>
                  <w:t>Gweithredu</w:t>
                </w:r>
              </w:p>
            </w:tc>
            <w:tc>
              <w:tcPr>
                <w:tcW w:w="7600" w:type="dxa"/>
              </w:tcPr>
              <w:p w:rsidR="00131D3E" w:rsidRDefault="003D4B87">
                <w:pPr>
                  <w:spacing w:after="0"/>
                </w:pPr>
                <w:r>
                  <w:rPr>
                    <w:rFonts w:ascii="Arial" w:hAnsi="Arial" w:cs="Arial"/>
                    <w:color w:val="4C5763"/>
                    <w:sz w:val="24"/>
                  </w:rPr>
                  <w:t>Rhaid ichi sicrhau bod y testun Cymraeg ar arwyddion a arddangosir yn eich gweithle yn gywir o ran ystyr a mynegiant.</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141</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cofnod, mewn perthynas â phob blw</w:t>
                </w:r>
                <w:r>
                  <w:rPr>
                    <w:rFonts w:ascii="Arial" w:hAnsi="Arial" w:cs="Arial"/>
                    <w:color w:val="4C5763"/>
                    <w:sz w:val="24"/>
                  </w:rPr>
                  <w:t>yddyn ariannol, o nifer y cwynion yr ydych yn eu cael sy’n ymwneud â’ch cydymffurfedd â’r safonau.</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142</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copi o unrhyw gŵyn ysgrifenedig yr ydych yn ei chael sy’n ymwneud â’ch cydymffurfedd â’r safonau yr ydych o da</w:t>
                </w:r>
                <w:r>
                  <w:rPr>
                    <w:rFonts w:ascii="Arial" w:hAnsi="Arial" w:cs="Arial"/>
                    <w:color w:val="4C5763"/>
                    <w:sz w:val="24"/>
                  </w:rPr>
                  <w:t>n ddyletswydd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143</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copi o unrhyw gŵyn ysgrifenedig yr ydych yn ei chael sy’n ymwneud â’r Gymraeg (pa un ai yw’r gŵyn yn ymwneud â’r safonau yr ydych o dan ddyletswydd i gydymffurfio â hwy ai peidio).</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144</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cofnod o’r c</w:t>
                </w:r>
                <w:r>
                  <w:rPr>
                    <w:rFonts w:ascii="Arial" w:hAnsi="Arial" w:cs="Arial"/>
                    <w:color w:val="4C5763"/>
                    <w:sz w:val="24"/>
                  </w:rPr>
                  <w:t>amau yr ydych wedi eu cymryd i sicrhau y cydymffurfir â’r safonau llunio polisi yr ydych o dan ddyletswydd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145</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 xml:space="preserve">Rhaid ichi gadw cofnod (yn dilyn asesiadau o sgiliau iaith Gymraeg </w:t>
                </w:r>
                <w:r>
                  <w:rPr>
                    <w:rFonts w:ascii="Arial" w:hAnsi="Arial" w:cs="Arial"/>
                    <w:color w:val="4C5763"/>
                    <w:sz w:val="24"/>
                  </w:rPr>
                  <w:lastRenderedPageBreak/>
                  <w:t>eich cyflogeion a wnaed genny</w:t>
                </w:r>
                <w:r>
                  <w:rPr>
                    <w:rFonts w:ascii="Arial" w:hAnsi="Arial" w:cs="Arial"/>
                    <w:color w:val="4C5763"/>
                    <w:sz w:val="24"/>
                  </w:rPr>
                  <w:t>ch yn unol â safon 123), o nifer y cyflogeion sy’n meddu ar sgiliau yn y Gymraeg ar ddiwedd pob blwyddyn ariannol a, phan fo hynny’n wybyddus ichi, rhaid ichi gadw cofnod o lefel sgiliau’r cyflogeion hynny.</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147</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cofnod o bob asesiad a gynhaliwch (yn unol â safon 132) mewn cysylltiad â’r sgiliau Cymraeg y gallai fod eu hangen mewn perthynas â swydd newydd neu swydd wag.</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148</w:t>
                </w:r>
              </w:p>
            </w:tc>
            <w:tc>
              <w:tcPr>
                <w:tcW w:w="3000" w:type="dxa"/>
              </w:tcPr>
              <w:p w:rsidR="00131D3E" w:rsidRDefault="003D4B87">
                <w:pPr>
                  <w:spacing w:after="0"/>
                </w:pPr>
                <w:r>
                  <w:rPr>
                    <w:rFonts w:ascii="Arial" w:hAnsi="Arial" w:cs="Arial"/>
                    <w:color w:val="4C5763"/>
                    <w:sz w:val="24"/>
                  </w:rPr>
                  <w:t>Cadw Cofnodion</w:t>
                </w:r>
              </w:p>
            </w:tc>
            <w:tc>
              <w:tcPr>
                <w:tcW w:w="7600" w:type="dxa"/>
              </w:tcPr>
              <w:p w:rsidR="00131D3E" w:rsidRDefault="003D4B87">
                <w:pPr>
                  <w:spacing w:after="0"/>
                </w:pPr>
                <w:r>
                  <w:rPr>
                    <w:rFonts w:ascii="Arial" w:hAnsi="Arial" w:cs="Arial"/>
                    <w:color w:val="4C5763"/>
                    <w:sz w:val="24"/>
                  </w:rPr>
                  <w:t>Rhaid ichi gadw cofnod, mewn perthynas â phob blw</w:t>
                </w:r>
                <w:r>
                  <w:rPr>
                    <w:rFonts w:ascii="Arial" w:hAnsi="Arial" w:cs="Arial"/>
                    <w:color w:val="4C5763"/>
                    <w:sz w:val="24"/>
                  </w:rPr>
                  <w:t>yddyn ariannol, o nifer y swyddi newydd a’r swyddi gwag a gategoreiddiwyd (yn unol â safon 132) fel swyddi sy’n gofyn—</w:t>
                </w:r>
                <w:r>
                  <w:rPr>
                    <w:rFonts w:ascii="Arial" w:hAnsi="Arial" w:cs="Arial"/>
                    <w:color w:val="4C5763"/>
                    <w:sz w:val="24"/>
                  </w:rPr>
                  <w:br/>
                  <w:t>(a) bod sgiliau yn y Gymraeg yn hanfodol;</w:t>
                </w:r>
                <w:r>
                  <w:rPr>
                    <w:rFonts w:ascii="Arial" w:hAnsi="Arial" w:cs="Arial"/>
                    <w:color w:val="4C5763"/>
                    <w:sz w:val="24"/>
                  </w:rPr>
                  <w:br/>
                  <w:t>(b) bod angen dysgu sgiliau yn y Gymraeg unwaith y penodir rhywun i’r swydd;</w:t>
                </w:r>
                <w:r>
                  <w:rPr>
                    <w:rFonts w:ascii="Arial" w:hAnsi="Arial" w:cs="Arial"/>
                    <w:color w:val="4C5763"/>
                    <w:sz w:val="24"/>
                  </w:rPr>
                  <w:br/>
                  <w:t>(c) bod sgiliau yn</w:t>
                </w:r>
                <w:r>
                  <w:rPr>
                    <w:rFonts w:ascii="Arial" w:hAnsi="Arial" w:cs="Arial"/>
                    <w:color w:val="4C5763"/>
                    <w:sz w:val="24"/>
                  </w:rPr>
                  <w:t xml:space="preserve"> y Gymraeg yn ddymunol; neu</w:t>
                </w:r>
                <w:r>
                  <w:rPr>
                    <w:rFonts w:ascii="Arial" w:hAnsi="Arial" w:cs="Arial"/>
                    <w:color w:val="4C5763"/>
                    <w:sz w:val="24"/>
                  </w:rPr>
                  <w:br/>
                  <w:t>(ch) nad oedd sgiliau yn y Gymraeg yn angenrheidiol.</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149</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Rhaid ichi sicrhau bod dogfen sy’n cofnodi’r safonau cyflenwi gwasanaethau yr ydych o dan ddyletswydd i gydymffurfio â hwy, a’r gr</w:t>
                </w:r>
                <w:r>
                  <w:rPr>
                    <w:rFonts w:ascii="Arial" w:hAnsi="Arial" w:cs="Arial"/>
                    <w:color w:val="4C5763"/>
                    <w:sz w:val="24"/>
                  </w:rPr>
                  <w:t>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150</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t>(a) sicrhau bod gennych weithdrefn gwyno sy’n</w:t>
                </w:r>
                <w:r>
                  <w:rPr>
                    <w:rFonts w:ascii="Arial" w:hAnsi="Arial" w:cs="Arial"/>
                    <w:color w:val="4C5763"/>
                    <w:sz w:val="24"/>
                  </w:rPr>
                  <w:t xml:space="preserve"> delio â’r materion a ganlyn—</w:t>
                </w:r>
                <w:r>
                  <w:rPr>
                    <w:rFonts w:ascii="Arial" w:hAnsi="Arial" w:cs="Arial"/>
                    <w:color w:val="4C5763"/>
                    <w:sz w:val="24"/>
                  </w:rPr>
                  <w:br/>
                  <w:t>(i) sut yr ydych yn bwriadu delio â chwynion ynglŷn â’ch cydymffurfedd â’r safonau cyflenwi gwasanaethau yr ydych o dan ddyletswydd i gydymffurfio â hwy, a</w:t>
                </w:r>
                <w:r>
                  <w:rPr>
                    <w:rFonts w:ascii="Arial" w:hAnsi="Arial" w:cs="Arial"/>
                    <w:color w:val="4C5763"/>
                    <w:sz w:val="24"/>
                  </w:rPr>
                  <w:br/>
                  <w:t>(ii) sut y byddwch yn darparu hyfforddiant i’ch staff ynglŷn â delio â</w:t>
                </w:r>
                <w:r>
                  <w:rPr>
                    <w:rFonts w:ascii="Arial" w:hAnsi="Arial" w:cs="Arial"/>
                    <w:color w:val="4C5763"/>
                    <w:sz w:val="24"/>
                  </w:rPr>
                  <w:t xml:space="preserve">’r </w:t>
                </w:r>
                <w:r>
                  <w:rPr>
                    <w:rFonts w:ascii="Arial" w:hAnsi="Arial" w:cs="Arial"/>
                    <w:color w:val="4C5763"/>
                    <w:sz w:val="24"/>
                  </w:rPr>
                  <w:lastRenderedPageBreak/>
                  <w:t>cwynion hynny,</w:t>
                </w:r>
                <w:r>
                  <w:rPr>
                    <w:rFonts w:ascii="Arial" w:hAnsi="Arial" w:cs="Arial"/>
                    <w:color w:val="4C5763"/>
                    <w:sz w:val="24"/>
                  </w:rPr>
                  <w:br/>
                  <w:t>(b) cyhoeddi dogfen sy’n cofnodi’r weithdrefn honno ar eich gwefan, ac</w:t>
                </w:r>
                <w:r>
                  <w:rPr>
                    <w:rFonts w:ascii="Arial" w:hAnsi="Arial" w:cs="Arial"/>
                    <w:color w:val="4C5763"/>
                    <w:sz w:val="24"/>
                  </w:rPr>
                  <w:br/>
                  <w:t>(c) sicrhau bod copi o’r ddogfen honno ar gael ym mhob un o’ch swyddfeydd sy’n agored i’r cyhoedd.</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151</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r>
                <w:r>
                  <w:rPr>
                    <w:rFonts w:ascii="Arial" w:hAnsi="Arial" w:cs="Arial"/>
                    <w:color w:val="4C5763"/>
                    <w:sz w:val="24"/>
                  </w:rPr>
                  <w:t>(a) sicrhau bod gennych drefniadau ar gyfer—</w:t>
                </w:r>
                <w:r>
                  <w:rPr>
                    <w:rFonts w:ascii="Arial" w:hAnsi="Arial" w:cs="Arial"/>
                    <w:color w:val="4C5763"/>
                    <w:sz w:val="24"/>
                  </w:rPr>
                  <w:br/>
                  <w:t>(i) goruchwylio’r modd yr ydych yn cydymffurfio â’r safonau cyflenwi gwasanaethau yr ydych o dan ddyletswydd i gydymffurfio â hwy,</w:t>
                </w:r>
                <w:r>
                  <w:rPr>
                    <w:rFonts w:ascii="Arial" w:hAnsi="Arial" w:cs="Arial"/>
                    <w:color w:val="4C5763"/>
                    <w:sz w:val="24"/>
                  </w:rPr>
                  <w:br/>
                  <w:t>(ii) hybu’r gwasanaethau a gynigir gennych yn unol â’r safonau hynny, a</w:t>
                </w:r>
                <w:r>
                  <w:rPr>
                    <w:rFonts w:ascii="Arial" w:hAnsi="Arial" w:cs="Arial"/>
                    <w:color w:val="4C5763"/>
                    <w:sz w:val="24"/>
                  </w:rPr>
                  <w:br/>
                  <w:t>(iii) hw</w:t>
                </w:r>
                <w:r>
                  <w:rPr>
                    <w:rFonts w:ascii="Arial" w:hAnsi="Arial" w:cs="Arial"/>
                    <w:color w:val="4C5763"/>
                    <w:sz w:val="24"/>
                  </w:rPr>
                  <w:t>yluso defnyddio’r gwasanaethau hynny,</w:t>
                </w:r>
                <w:r>
                  <w:rPr>
                    <w:rFonts w:ascii="Arial" w:hAnsi="Arial" w:cs="Arial"/>
                    <w:color w:val="4C5763"/>
                    <w:sz w:val="24"/>
                  </w:rPr>
                  <w:br/>
                  <w:t>(b) cyhoeddi dogfen sy’n cofnodi’r trefniadau hynny ar eich gwefan, ac</w:t>
                </w:r>
                <w:r>
                  <w:rPr>
                    <w:rFonts w:ascii="Arial" w:hAnsi="Arial" w:cs="Arial"/>
                    <w:color w:val="4C5763"/>
                    <w:sz w:val="24"/>
                  </w:rPr>
                  <w:br/>
                  <w:t>(c) sicrhau bod copi o’r ddogfen honno ar gael ym mhob un o’ch swyddfeydd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152</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(1)</w:t>
                </w:r>
                <w:r>
                  <w:rPr>
                    <w:rFonts w:ascii="Arial" w:hAnsi="Arial" w:cs="Arial"/>
                    <w:color w:val="4C5763"/>
                    <w:sz w:val="24"/>
                  </w:rPr>
                  <w:t xml:space="preserve"> Rhaid ichi lunio adroddiad (“adroddiad blynyddol”), yn Gymraeg, mewn perthynas â phob blwyddyn ariannol, sy’n delio â’r modd y bu ichi gydymffurfio â’r safonau cyflenwi gwasanaethau yr oeddech o dan ddyletswydd i gydymffurfio â hwy yn ystod y flwyddyn hon</w:t>
                </w:r>
                <w:r>
                  <w:rPr>
                    <w:rFonts w:ascii="Arial" w:hAnsi="Arial" w:cs="Arial"/>
                    <w:color w:val="4C5763"/>
                    <w:sz w:val="24"/>
                  </w:rPr>
                  <w:t>no.</w:t>
                </w:r>
                <w:r>
                  <w:rPr>
                    <w:rFonts w:ascii="Arial" w:hAnsi="Arial" w:cs="Arial"/>
                    <w:color w:val="4C5763"/>
                    <w:sz w:val="24"/>
                  </w:rPr>
                  <w:br/>
                  <w:t>(2) Rhaid i’r adroddiad blynyddol gynnwys nifer y cwynion a gawsoch yn ystod y flwyddyn honno a oedd yn ymwneud â’ch cydymffurfedd â’r safonau cyflenwi gwasanaethau yr oeddech o dan ddyletswydd i gydymffurfio â hwy.</w:t>
                </w:r>
                <w:r>
                  <w:rPr>
                    <w:rFonts w:ascii="Arial" w:hAnsi="Arial" w:cs="Arial"/>
                    <w:color w:val="4C5763"/>
                    <w:sz w:val="24"/>
                  </w:rPr>
                  <w:br/>
                  <w:t xml:space="preserve">(3) Rhaid ichi gyhoeddi’r adroddiad </w:t>
                </w:r>
                <w:r>
                  <w:rPr>
                    <w:rFonts w:ascii="Arial" w:hAnsi="Arial" w:cs="Arial"/>
                    <w:color w:val="4C5763"/>
                    <w:sz w:val="24"/>
                  </w:rPr>
                  <w:t>blynyddol heb fod yn hwyrach na 6 mis yn dilyn diwedd y flwyddyn ariannol y mae’r adroddiad yn ymwneud â hi.</w:t>
                </w:r>
                <w:r>
                  <w:rPr>
                    <w:rFonts w:ascii="Arial" w:hAnsi="Arial" w:cs="Arial"/>
                    <w:color w:val="4C5763"/>
                    <w:sz w:val="24"/>
                  </w:rPr>
                  <w:br/>
                  <w:t xml:space="preserve">(4) Rhaid ichi roi cyhoeddusrwydd i’r ffaith eich bod wedi cyhoeddi </w:t>
                </w:r>
                <w:r>
                  <w:rPr>
                    <w:rFonts w:ascii="Arial" w:hAnsi="Arial" w:cs="Arial"/>
                    <w:color w:val="4C5763"/>
                    <w:sz w:val="24"/>
                  </w:rPr>
                  <w:lastRenderedPageBreak/>
                  <w:t>adroddiad blynyddol.</w:t>
                </w:r>
                <w:r>
                  <w:rPr>
                    <w:rFonts w:ascii="Arial" w:hAnsi="Arial" w:cs="Arial"/>
                    <w:color w:val="4C5763"/>
                    <w:sz w:val="24"/>
                  </w:rPr>
                  <w:br/>
                  <w:t>(5) Rhaid ichi sicrhau bod copi cyfredol o’ch adroddiad bl</w:t>
                </w:r>
                <w:r>
                  <w:rPr>
                    <w:rFonts w:ascii="Arial" w:hAnsi="Arial" w:cs="Arial"/>
                    <w:color w:val="4C5763"/>
                    <w:sz w:val="24"/>
                  </w:rPr>
                  <w:t>ynyddol ar gael—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153</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Rhaid ichi gyhoeddi dogfen ar eich gwefan sy’n esbonio sut yr ydych yn bwriadu cydymffurfio â’r safonau cyflenwi gwa</w:t>
                </w:r>
                <w:r>
                  <w:rPr>
                    <w:rFonts w:ascii="Arial" w:hAnsi="Arial" w:cs="Arial"/>
                    <w:color w:val="4C5763"/>
                    <w:sz w:val="24"/>
                  </w:rPr>
                  <w:t>sanaethau yr ydych o dan ddyletswydd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154</w:t>
                </w:r>
              </w:p>
            </w:tc>
            <w:tc>
              <w:tcPr>
                <w:tcW w:w="3000" w:type="dxa"/>
              </w:tcPr>
              <w:p w:rsidR="00131D3E" w:rsidRDefault="003D4B87">
                <w:pPr>
                  <w:spacing w:after="0"/>
                </w:pPr>
                <w:r>
                  <w:rPr>
                    <w:rFonts w:ascii="Arial" w:hAnsi="Arial" w:cs="Arial"/>
                    <w:color w:val="4C5763"/>
                    <w:sz w:val="24"/>
                  </w:rPr>
                  <w:t>Atodol - Cyflenwi Gwasanaeth</w:t>
                </w:r>
              </w:p>
            </w:tc>
            <w:tc>
              <w:tcPr>
                <w:tcW w:w="7600" w:type="dxa"/>
              </w:tcPr>
              <w:p w:rsidR="00131D3E" w:rsidRDefault="003D4B87">
                <w:pPr>
                  <w:spacing w:after="0"/>
                </w:pPr>
                <w:r>
                  <w:rPr>
                    <w:rFonts w:ascii="Arial" w:hAnsi="Arial" w:cs="Arial"/>
                    <w:color w:val="4C5763"/>
                    <w:sz w:val="24"/>
                  </w:rPr>
                  <w:t>Rhaid ichi ddarparu unrhyw wybodaeth y bydd Comisiynydd y Gymraeg yn gofyn amdani sy’n ymwneud â’ch cydymffurfedd â’r safonau cyflenwi gwasanaethau yr ydych o dan ddyletswydd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155</w:t>
                </w:r>
              </w:p>
            </w:tc>
            <w:tc>
              <w:tcPr>
                <w:tcW w:w="3000" w:type="dxa"/>
              </w:tcPr>
              <w:p w:rsidR="00131D3E" w:rsidRDefault="003D4B87">
                <w:pPr>
                  <w:spacing w:after="0"/>
                </w:pPr>
                <w:r>
                  <w:rPr>
                    <w:rFonts w:ascii="Arial" w:hAnsi="Arial" w:cs="Arial"/>
                    <w:color w:val="4C5763"/>
                    <w:sz w:val="24"/>
                  </w:rPr>
                  <w:t>Atodol -  Llunio Polisi</w:t>
                </w:r>
              </w:p>
            </w:tc>
            <w:tc>
              <w:tcPr>
                <w:tcW w:w="7600" w:type="dxa"/>
              </w:tcPr>
              <w:p w:rsidR="00131D3E" w:rsidRDefault="003D4B87">
                <w:pPr>
                  <w:spacing w:after="0"/>
                </w:pPr>
                <w:r>
                  <w:rPr>
                    <w:rFonts w:ascii="Arial" w:hAnsi="Arial" w:cs="Arial"/>
                    <w:color w:val="4C5763"/>
                    <w:sz w:val="24"/>
                  </w:rPr>
                  <w:t xml:space="preserve">Rhaid ichi sicrhau </w:t>
                </w:r>
                <w:r>
                  <w:rPr>
                    <w:rFonts w:ascii="Arial" w:hAnsi="Arial" w:cs="Arial"/>
                    <w:color w:val="4C5763"/>
                    <w:sz w:val="24"/>
                  </w:rPr>
                  <w:t>bod dogfen sy’n cofnodi’r safonau llunio polisi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156</w:t>
                </w:r>
              </w:p>
            </w:tc>
            <w:tc>
              <w:tcPr>
                <w:tcW w:w="3000" w:type="dxa"/>
              </w:tcPr>
              <w:p w:rsidR="00131D3E" w:rsidRDefault="003D4B87">
                <w:pPr>
                  <w:spacing w:after="0"/>
                </w:pPr>
                <w:r>
                  <w:rPr>
                    <w:rFonts w:ascii="Arial" w:hAnsi="Arial" w:cs="Arial"/>
                    <w:color w:val="4C5763"/>
                    <w:sz w:val="24"/>
                  </w:rPr>
                  <w:t>Atodol -  Llunio Polisi</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t>(a) sicrhau bod gennych weithdrefn gwyno sy’n delio â’r materion a ganlyn—</w:t>
                </w:r>
                <w:r>
                  <w:rPr>
                    <w:rFonts w:ascii="Arial" w:hAnsi="Arial" w:cs="Arial"/>
                    <w:color w:val="4C5763"/>
                    <w:sz w:val="24"/>
                  </w:rPr>
                  <w:br/>
                  <w:t>(i) sut yr ydych yn bwriadu delio â chwynion ynglŷn â’ch cydymffurfedd â’r safonau llunio polisi yr ydych o dan ddyletswydd i gy</w:t>
                </w:r>
                <w:r>
                  <w:rPr>
                    <w:rFonts w:ascii="Arial" w:hAnsi="Arial" w:cs="Arial"/>
                    <w:color w:val="4C5763"/>
                    <w:sz w:val="24"/>
                  </w:rPr>
                  <w:t>dymffurfio â hwy, a</w:t>
                </w:r>
                <w:r>
                  <w:rPr>
                    <w:rFonts w:ascii="Arial" w:hAnsi="Arial" w:cs="Arial"/>
                    <w:color w:val="4C5763"/>
                    <w:sz w:val="24"/>
                  </w:rPr>
                  <w:br/>
                  <w:t>(ii) sut y byddwch yn darparu hyfforddiant i’ch staff ynglŷn â delio â’r cwynion hynny,</w:t>
                </w:r>
                <w:r>
                  <w:rPr>
                    <w:rFonts w:ascii="Arial" w:hAnsi="Arial" w:cs="Arial"/>
                    <w:color w:val="4C5763"/>
                    <w:sz w:val="24"/>
                  </w:rPr>
                  <w:br/>
                  <w:t>(b) cyhoeddi dogfen sy’n cofnodi’r weithdrefn honno ar eich gwefan, ac</w:t>
                </w:r>
                <w:r>
                  <w:rPr>
                    <w:rFonts w:ascii="Arial" w:hAnsi="Arial" w:cs="Arial"/>
                    <w:color w:val="4C5763"/>
                    <w:sz w:val="24"/>
                  </w:rPr>
                  <w:br/>
                  <w:t xml:space="preserve">(c) sicrhau bod copi o’r ddogfen honno ar gael ym mhob un o’ch </w:t>
                </w:r>
                <w:r>
                  <w:rPr>
                    <w:rFonts w:ascii="Arial" w:hAnsi="Arial" w:cs="Arial"/>
                    <w:color w:val="4C5763"/>
                    <w:sz w:val="24"/>
                  </w:rPr>
                  <w:lastRenderedPageBreak/>
                  <w:t>swyddfeydd sy’</w:t>
                </w:r>
                <w:r>
                  <w:rPr>
                    <w:rFonts w:ascii="Arial" w:hAnsi="Arial" w:cs="Arial"/>
                    <w:color w:val="4C5763"/>
                    <w:sz w:val="24"/>
                  </w:rPr>
                  <w:t>n agored i’r cyhoedd.</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157</w:t>
                </w:r>
              </w:p>
            </w:tc>
            <w:tc>
              <w:tcPr>
                <w:tcW w:w="3000" w:type="dxa"/>
              </w:tcPr>
              <w:p w:rsidR="00131D3E" w:rsidRDefault="003D4B87">
                <w:pPr>
                  <w:spacing w:after="0"/>
                </w:pPr>
                <w:r>
                  <w:rPr>
                    <w:rFonts w:ascii="Arial" w:hAnsi="Arial" w:cs="Arial"/>
                    <w:color w:val="4C5763"/>
                    <w:sz w:val="24"/>
                  </w:rPr>
                  <w:t>Atodol -  Llunio Polisi</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t>(a) sicrhau bod gennych drefniadau ar gyfer goruchwylio’r modd yr ydych yn cydymffurfio â’r safonau llunio polisi yr ydych o dan ddyletswydd i gydymffurfio â hwy,</w:t>
                </w:r>
                <w:r>
                  <w:rPr>
                    <w:rFonts w:ascii="Arial" w:hAnsi="Arial" w:cs="Arial"/>
                    <w:color w:val="4C5763"/>
                    <w:sz w:val="24"/>
                  </w:rPr>
                  <w:br/>
                </w:r>
                <w:r>
                  <w:rPr>
                    <w:rFonts w:ascii="Arial" w:hAnsi="Arial" w:cs="Arial"/>
                    <w:color w:val="4C5763"/>
                    <w:sz w:val="24"/>
                  </w:rPr>
                  <w:t>(b) cyhoeddi dogfen sy’n cofnodi’r trefniadau hynny ar eich gwefan, ac</w:t>
                </w:r>
                <w:r>
                  <w:rPr>
                    <w:rFonts w:ascii="Arial" w:hAnsi="Arial" w:cs="Arial"/>
                    <w:color w:val="4C5763"/>
                    <w:sz w:val="24"/>
                  </w:rPr>
                  <w:br/>
                  <w:t>(c) sicrhau bod copi o’r ddogfen honno ar gael ym mhob un o’ch swyddfeydd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158</w:t>
                </w:r>
              </w:p>
            </w:tc>
            <w:tc>
              <w:tcPr>
                <w:tcW w:w="3000" w:type="dxa"/>
              </w:tcPr>
              <w:p w:rsidR="00131D3E" w:rsidRDefault="003D4B87">
                <w:pPr>
                  <w:spacing w:after="0"/>
                </w:pPr>
                <w:r>
                  <w:rPr>
                    <w:rFonts w:ascii="Arial" w:hAnsi="Arial" w:cs="Arial"/>
                    <w:color w:val="4C5763"/>
                    <w:sz w:val="24"/>
                  </w:rPr>
                  <w:t>Atodol -  Llunio Polisi</w:t>
                </w:r>
              </w:p>
            </w:tc>
            <w:tc>
              <w:tcPr>
                <w:tcW w:w="7600" w:type="dxa"/>
              </w:tcPr>
              <w:p w:rsidR="00131D3E" w:rsidRDefault="003D4B87">
                <w:pPr>
                  <w:spacing w:after="0"/>
                </w:pPr>
                <w:r>
                  <w:rPr>
                    <w:rFonts w:ascii="Arial" w:hAnsi="Arial" w:cs="Arial"/>
                    <w:color w:val="4C5763"/>
                    <w:sz w:val="24"/>
                  </w:rPr>
                  <w:t>(1) Rhaid ichi lunio adroddiad, (“adroddiad bl</w:t>
                </w:r>
                <w:r>
                  <w:rPr>
                    <w:rFonts w:ascii="Arial" w:hAnsi="Arial" w:cs="Arial"/>
                    <w:color w:val="4C5763"/>
                    <w:sz w:val="24"/>
                  </w:rPr>
                  <w:t>ynyddol”), yn Gymraeg, mewn perthynas â phob blwyddyn ariannol, sy’n delio â’r modd y bu ichi gydymffurfio â’r safonau llunio polisi yr oeddech o dan ddyletswydd i gydymffurfio â hwy yn ystod y flwyddyn honno.</w:t>
                </w:r>
                <w:r>
                  <w:rPr>
                    <w:rFonts w:ascii="Arial" w:hAnsi="Arial" w:cs="Arial"/>
                    <w:color w:val="4C5763"/>
                    <w:sz w:val="24"/>
                  </w:rPr>
                  <w:br/>
                  <w:t>(2) Rhaid i’r adroddiad blynyddol gynnwys nife</w:t>
                </w:r>
                <w:r>
                  <w:rPr>
                    <w:rFonts w:ascii="Arial" w:hAnsi="Arial" w:cs="Arial"/>
                    <w:color w:val="4C5763"/>
                    <w:sz w:val="24"/>
                  </w:rPr>
                  <w:t>r y cwynion a gawsoch yn ystod y flwyddyn a oedd yn ymwneud â’ch cydymffurfedd â’r safonau llunio polisi yr oeddech o dan ddyletswydd i gydymffurfio â hwy.</w:t>
                </w:r>
                <w:r>
                  <w:rPr>
                    <w:rFonts w:ascii="Arial" w:hAnsi="Arial" w:cs="Arial"/>
                    <w:color w:val="4C5763"/>
                    <w:sz w:val="24"/>
                  </w:rPr>
                  <w:br/>
                  <w:t>(3) Rhaid ichi gyhoeddi’r adroddiad blynyddol heb fod yn hwyrach na 6 mis yn dilyn diwedd y flwyddyn</w:t>
                </w:r>
                <w:r>
                  <w:rPr>
                    <w:rFonts w:ascii="Arial" w:hAnsi="Arial" w:cs="Arial"/>
                    <w:color w:val="4C5763"/>
                    <w:sz w:val="24"/>
                  </w:rPr>
                  <w:t xml:space="preserve"> ariannol y mae’r adroddiad yn ymwneud â hi.</w:t>
                </w:r>
                <w:r>
                  <w:rPr>
                    <w:rFonts w:ascii="Arial" w:hAnsi="Arial" w:cs="Arial"/>
                    <w:color w:val="4C5763"/>
                    <w:sz w:val="24"/>
                  </w:rPr>
                  <w:br/>
                  <w:t>(4) Rhaid ichi roi cyhoeddusrwydd i’r ffaith eich bod wedi cyhoeddi adroddiad blynyddol.</w:t>
                </w:r>
                <w:r>
                  <w:rPr>
                    <w:rFonts w:ascii="Arial" w:hAnsi="Arial" w:cs="Arial"/>
                    <w:color w:val="4C5763"/>
                    <w:sz w:val="24"/>
                  </w:rPr>
                  <w:br/>
                  <w:t>(5) Rhaid ichi sicrhau bod copi cyfredol o’ch adroddiad blynyddol ar gael—</w:t>
                </w:r>
                <w:r>
                  <w:rPr>
                    <w:rFonts w:ascii="Arial" w:hAnsi="Arial" w:cs="Arial"/>
                    <w:color w:val="4C5763"/>
                    <w:sz w:val="24"/>
                  </w:rPr>
                  <w:br/>
                  <w:t>(a) ar eich gwefan, a</w:t>
                </w:r>
                <w:r>
                  <w:rPr>
                    <w:rFonts w:ascii="Arial" w:hAnsi="Arial" w:cs="Arial"/>
                    <w:color w:val="4C5763"/>
                    <w:sz w:val="24"/>
                  </w:rPr>
                  <w:br/>
                  <w:t>(b) ym mhob un o’ch swydd</w:t>
                </w:r>
                <w:r>
                  <w:rPr>
                    <w:rFonts w:ascii="Arial" w:hAnsi="Arial" w:cs="Arial"/>
                    <w:color w:val="4C5763"/>
                    <w:sz w:val="24"/>
                  </w:rPr>
                  <w:t>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159</w:t>
                </w:r>
              </w:p>
            </w:tc>
            <w:tc>
              <w:tcPr>
                <w:tcW w:w="3000" w:type="dxa"/>
              </w:tcPr>
              <w:p w:rsidR="00131D3E" w:rsidRDefault="003D4B87">
                <w:pPr>
                  <w:spacing w:after="0"/>
                </w:pPr>
                <w:r>
                  <w:rPr>
                    <w:rFonts w:ascii="Arial" w:hAnsi="Arial" w:cs="Arial"/>
                    <w:color w:val="4C5763"/>
                    <w:sz w:val="24"/>
                  </w:rPr>
                  <w:t>Atodol -  Llunio Polisi</w:t>
                </w:r>
              </w:p>
            </w:tc>
            <w:tc>
              <w:tcPr>
                <w:tcW w:w="7600" w:type="dxa"/>
              </w:tcPr>
              <w:p w:rsidR="00131D3E" w:rsidRDefault="003D4B87">
                <w:pPr>
                  <w:spacing w:after="0"/>
                </w:pPr>
                <w:r>
                  <w:rPr>
                    <w:rFonts w:ascii="Arial" w:hAnsi="Arial" w:cs="Arial"/>
                    <w:color w:val="4C5763"/>
                    <w:sz w:val="24"/>
                  </w:rPr>
                  <w:t xml:space="preserve">Rhaid ichi gyhoeddi dogfen ar eich gwefan sy’n esbonio sut yr ydych yn bwriadu cydymffurfio â’r safonau llunio polisi yr ydych o dan </w:t>
                </w:r>
                <w:r>
                  <w:rPr>
                    <w:rFonts w:ascii="Arial" w:hAnsi="Arial" w:cs="Arial"/>
                    <w:color w:val="4C5763"/>
                    <w:sz w:val="24"/>
                  </w:rPr>
                  <w:lastRenderedPageBreak/>
                  <w:t>ddyletswydd i gydymffurfio â hwy.</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160</w:t>
                </w:r>
              </w:p>
            </w:tc>
            <w:tc>
              <w:tcPr>
                <w:tcW w:w="3000" w:type="dxa"/>
              </w:tcPr>
              <w:p w:rsidR="00131D3E" w:rsidRDefault="003D4B87">
                <w:pPr>
                  <w:spacing w:after="0"/>
                </w:pPr>
                <w:r>
                  <w:rPr>
                    <w:rFonts w:ascii="Arial" w:hAnsi="Arial" w:cs="Arial"/>
                    <w:color w:val="4C5763"/>
                    <w:sz w:val="24"/>
                  </w:rPr>
                  <w:t>At</w:t>
                </w:r>
                <w:r>
                  <w:rPr>
                    <w:rFonts w:ascii="Arial" w:hAnsi="Arial" w:cs="Arial"/>
                    <w:color w:val="4C5763"/>
                    <w:sz w:val="24"/>
                  </w:rPr>
                  <w:t>odol -  Llunio Polisi</w:t>
                </w:r>
              </w:p>
            </w:tc>
            <w:tc>
              <w:tcPr>
                <w:tcW w:w="7600" w:type="dxa"/>
              </w:tcPr>
              <w:p w:rsidR="00131D3E" w:rsidRDefault="003D4B87">
                <w:pPr>
                  <w:spacing w:after="0"/>
                </w:pPr>
                <w:r>
                  <w:rPr>
                    <w:rFonts w:ascii="Arial" w:hAnsi="Arial" w:cs="Arial"/>
                    <w:color w:val="4C5763"/>
                    <w:sz w:val="24"/>
                  </w:rPr>
                  <w:t>Rhaid ichi ddarparu unrhyw wybodaeth y bydd Comisiynydd y Gymraeg yn gofyn amdani sy’n ymwneud â’ch cydymffurfedd â’r safonau llunio polisi yr ydych o dan ddyletswydd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161</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Rhaid ichi sicrhau bod dogfen sy’n cofnodi’r safonau gweithredu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mhob un o’ch swyddfeydd sy’n ago</w:t>
                </w:r>
                <w:r>
                  <w:rPr>
                    <w:rFonts w:ascii="Arial" w:hAnsi="Arial" w:cs="Arial"/>
                    <w:color w:val="4C5763"/>
                    <w:sz w:val="24"/>
                  </w:rPr>
                  <w:t>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162</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t>(a) sicrhau bod gennych weithdrefn gwyno sy’n delio â’r materion a ganlyn—</w:t>
                </w:r>
                <w:r>
                  <w:rPr>
                    <w:rFonts w:ascii="Arial" w:hAnsi="Arial" w:cs="Arial"/>
                    <w:color w:val="4C5763"/>
                    <w:sz w:val="24"/>
                  </w:rPr>
                  <w:br/>
                </w:r>
                <w:r>
                  <w:rPr>
                    <w:rFonts w:ascii="Arial" w:hAnsi="Arial" w:cs="Arial"/>
                    <w:color w:val="4C5763"/>
                    <w:sz w:val="24"/>
                  </w:rPr>
                  <w:t>(i) sut yr ydych yn bwriadu delio â chwynion ynglŷn â’ch cydymffurfedd â’r safonau gweithredu yr ydych o dan ddyletswydd i gydymffurfio â hwy, a</w:t>
                </w:r>
                <w:r>
                  <w:rPr>
                    <w:rFonts w:ascii="Arial" w:hAnsi="Arial" w:cs="Arial"/>
                    <w:color w:val="4C5763"/>
                    <w:sz w:val="24"/>
                  </w:rPr>
                  <w:br/>
                  <w:t>(ii) sut y byddwch yn darparu hyfforddiant i’ch staff ynglŷn â delio â’r cwynion hynny, a</w:t>
                </w:r>
                <w:r>
                  <w:rPr>
                    <w:rFonts w:ascii="Arial" w:hAnsi="Arial" w:cs="Arial"/>
                    <w:color w:val="4C5763"/>
                    <w:sz w:val="24"/>
                  </w:rPr>
                  <w:br/>
                  <w:t>(b) cyhoeddi dogfen s</w:t>
                </w:r>
                <w:r>
                  <w:rPr>
                    <w:rFonts w:ascii="Arial" w:hAnsi="Arial" w:cs="Arial"/>
                    <w:color w:val="4C5763"/>
                    <w:sz w:val="24"/>
                  </w:rPr>
                  <w:t>y’n cofnodi’r weithdrefn honno ar eich mewnrwyd.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163</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Rhaid ichi—</w:t>
                </w:r>
                <w:r>
                  <w:rPr>
                    <w:rFonts w:ascii="Arial" w:hAnsi="Arial" w:cs="Arial"/>
                    <w:color w:val="4C5763"/>
                    <w:sz w:val="24"/>
                  </w:rPr>
                  <w:br/>
                  <w:t>(a) sicrhau bod gennych drefniadau ar gyfer—</w:t>
                </w:r>
                <w:r>
                  <w:rPr>
                    <w:rFonts w:ascii="Arial" w:hAnsi="Arial" w:cs="Arial"/>
                    <w:color w:val="4C5763"/>
                    <w:sz w:val="24"/>
                  </w:rPr>
                  <w:br/>
                  <w:t>(i) goruchwylio’r modd yr ydych yn</w:t>
                </w:r>
                <w:r>
                  <w:rPr>
                    <w:rFonts w:ascii="Arial" w:hAnsi="Arial" w:cs="Arial"/>
                    <w:color w:val="4C5763"/>
                    <w:sz w:val="24"/>
                  </w:rPr>
                  <w:br/>
                  <w:t>cydymffurfio â’r safonau gweithredu yr ydych o dan ddyletswydd i gydymffurfio â</w:t>
                </w:r>
                <w:r>
                  <w:rPr>
                    <w:rFonts w:ascii="Arial" w:hAnsi="Arial" w:cs="Arial"/>
                    <w:color w:val="4C5763"/>
                    <w:sz w:val="24"/>
                  </w:rPr>
                  <w:t xml:space="preserve"> hwy,</w:t>
                </w:r>
                <w:r>
                  <w:rPr>
                    <w:rFonts w:ascii="Arial" w:hAnsi="Arial" w:cs="Arial"/>
                    <w:color w:val="4C5763"/>
                    <w:sz w:val="24"/>
                  </w:rPr>
                  <w:br/>
                  <w:t>(ii) hybu’r gwasanaethau a gynigir gennych yn unol â’r safonau hynny, a</w:t>
                </w:r>
                <w:r>
                  <w:rPr>
                    <w:rFonts w:ascii="Arial" w:hAnsi="Arial" w:cs="Arial"/>
                    <w:color w:val="4C5763"/>
                    <w:sz w:val="24"/>
                  </w:rPr>
                  <w:br/>
                  <w:t>(iii) hwyluso defnyddio’r gwasanaethau hynny, a</w:t>
                </w:r>
                <w:r>
                  <w:rPr>
                    <w:rFonts w:ascii="Arial" w:hAnsi="Arial" w:cs="Arial"/>
                    <w:color w:val="4C5763"/>
                    <w:sz w:val="24"/>
                  </w:rPr>
                  <w:br/>
                  <w:t xml:space="preserve">(b) cyhoeddi dogfen sy’n cofnodi’r trefniadau hynny ar eich </w:t>
                </w:r>
                <w:r>
                  <w:rPr>
                    <w:rFonts w:ascii="Arial" w:hAnsi="Arial" w:cs="Arial"/>
                    <w:color w:val="4C5763"/>
                    <w:sz w:val="24"/>
                  </w:rPr>
                  <w:lastRenderedPageBreak/>
                  <w:t>mewnrwyd.</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164</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(1) Rhaid ichi lunio adroddiad (“adroddiad blynyddol”), yn Gymraeg, mewn perthynas â phob blwyddyn ariannol, sy’n delio â’r modd y bu ichi gydymffurfio â’r safonau gweithredu yr oeddech o dan ddyletswydd i gydymffurfio â hwy yn ystod y flwyddyn honno.</w:t>
                </w:r>
                <w:r>
                  <w:rPr>
                    <w:rFonts w:ascii="Arial" w:hAnsi="Arial" w:cs="Arial"/>
                    <w:color w:val="4C5763"/>
                    <w:sz w:val="24"/>
                  </w:rPr>
                  <w:br/>
                  <w:t xml:space="preserve">(2) </w:t>
                </w:r>
                <w:r>
                  <w:rPr>
                    <w:rFonts w:ascii="Arial" w:hAnsi="Arial" w:cs="Arial"/>
                    <w:color w:val="4C5763"/>
                    <w:sz w:val="24"/>
                  </w:rPr>
                  <w:t>Rhaid i’r adroddiad blynyddol gynnwys yr wybodaeth a ganlyn (pan fo’n berthnasol, i’r graddau yr ydych o dan ddyletswydd i gydymffurfio â’r safonau y cyfeirir atynt)—</w:t>
                </w:r>
                <w:r>
                  <w:rPr>
                    <w:rFonts w:ascii="Arial" w:hAnsi="Arial" w:cs="Arial"/>
                    <w:color w:val="4C5763"/>
                    <w:sz w:val="24"/>
                  </w:rPr>
                  <w:br/>
                  <w:t>(a) nifer y cyflogeion sy’n meddu ar sgiliau yn y Gymraeg ar ddiwedd y flwyddyn o dan syl</w:t>
                </w:r>
                <w:r>
                  <w:rPr>
                    <w:rFonts w:ascii="Arial" w:hAnsi="Arial" w:cs="Arial"/>
                    <w:color w:val="4C5763"/>
                    <w:sz w:val="24"/>
                  </w:rPr>
                  <w:t>w (ar sail cofnodion a gadwasoch yn unol â safon 145);</w:t>
                </w:r>
                <w:r>
                  <w:rPr>
                    <w:rFonts w:ascii="Arial" w:hAnsi="Arial" w:cs="Arial"/>
                    <w:color w:val="4C5763"/>
                    <w:sz w:val="24"/>
                  </w:rPr>
                  <w:br/>
                  <w:t>(b) nifer yr aelodau o staff a fynychodd gyrsiau hyfforddi a gynigiwyd gennych yn y Gymraeg yn ystod y flwyddyn (ar sail cofnodion a gadwasoch yn unol â safon 146);</w:t>
                </w:r>
                <w:r>
                  <w:rPr>
                    <w:rFonts w:ascii="Arial" w:hAnsi="Arial" w:cs="Arial"/>
                    <w:color w:val="4C5763"/>
                    <w:sz w:val="24"/>
                  </w:rPr>
                  <w:br/>
                  <w:t>(c) os cynigiwyd fersiwn Gymraeg o g</w:t>
                </w:r>
                <w:r>
                  <w:rPr>
                    <w:rFonts w:ascii="Arial" w:hAnsi="Arial" w:cs="Arial"/>
                    <w:color w:val="4C5763"/>
                    <w:sz w:val="24"/>
                  </w:rPr>
                  <w:t>wrs gennych yn ystod y flwyddyn, y ganran o gyfanswm nifer y staff a fynychodd y cwrs a fynychodd y fersiwn Gymraeg (ar sail cofnodion a gadwasoch yn unol â safon 146);</w:t>
                </w:r>
                <w:r>
                  <w:rPr>
                    <w:rFonts w:ascii="Arial" w:hAnsi="Arial" w:cs="Arial"/>
                    <w:color w:val="4C5763"/>
                    <w:sz w:val="24"/>
                  </w:rPr>
                  <w:br/>
                  <w:t xml:space="preserve">(ch) nifer y swyddi newydd a’r swyddi gwag a hysbysebwyd gennych yn ystod y flwyddyn a </w:t>
                </w:r>
                <w:r>
                  <w:rPr>
                    <w:rFonts w:ascii="Arial" w:hAnsi="Arial" w:cs="Arial"/>
                    <w:color w:val="4C5763"/>
                    <w:sz w:val="24"/>
                  </w:rPr>
                  <w:t>gategoreiddiwyd fel swyddi sy’n gofyn—</w:t>
                </w:r>
                <w:r>
                  <w:rPr>
                    <w:rFonts w:ascii="Arial" w:hAnsi="Arial" w:cs="Arial"/>
                    <w:color w:val="4C5763"/>
                    <w:sz w:val="24"/>
                  </w:rPr>
                  <w:br/>
                  <w:t>(i) bod sgiliau yn y Gymraeg yn hanfodol</w:t>
                </w:r>
                <w:r>
                  <w:rPr>
                    <w:rFonts w:ascii="Arial" w:hAnsi="Arial" w:cs="Arial"/>
                    <w:color w:val="4C5763"/>
                    <w:sz w:val="24"/>
                  </w:rPr>
                  <w:br/>
                  <w:t>(ii) bod angen dysgu sgiliau yn y Gymraeg pan benodir i’r swydd,</w:t>
                </w:r>
                <w:r>
                  <w:rPr>
                    <w:rFonts w:ascii="Arial" w:hAnsi="Arial" w:cs="Arial"/>
                    <w:color w:val="4C5763"/>
                    <w:sz w:val="24"/>
                  </w:rPr>
                  <w:br/>
                  <w:t>(iii) bod sgiliau yn y Gymraeg yn ddymunol, neu</w:t>
                </w:r>
                <w:r>
                  <w:rPr>
                    <w:rFonts w:ascii="Arial" w:hAnsi="Arial" w:cs="Arial"/>
                    <w:color w:val="4C5763"/>
                    <w:sz w:val="24"/>
                  </w:rPr>
                  <w:br/>
                  <w:t>(iv) nad oedd sgiliau yn y Gymraeg yn angenrheidiol,</w:t>
                </w:r>
                <w:r>
                  <w:rPr>
                    <w:rFonts w:ascii="Arial" w:hAnsi="Arial" w:cs="Arial"/>
                    <w:color w:val="4C5763"/>
                    <w:sz w:val="24"/>
                  </w:rPr>
                  <w:br/>
                  <w:t>(ar sail y</w:t>
                </w:r>
                <w:r>
                  <w:rPr>
                    <w:rFonts w:ascii="Arial" w:hAnsi="Arial" w:cs="Arial"/>
                    <w:color w:val="4C5763"/>
                    <w:sz w:val="24"/>
                  </w:rPr>
                  <w:t xml:space="preserve"> cofnodion a gadwasoch yn unol â safon 148);</w:t>
                </w:r>
                <w:r>
                  <w:rPr>
                    <w:rFonts w:ascii="Arial" w:hAnsi="Arial" w:cs="Arial"/>
                    <w:color w:val="4C5763"/>
                    <w:sz w:val="24"/>
                  </w:rPr>
                  <w:br/>
                  <w:t>(d) nifer y cwynion a gawsoch yn ystod y flwyddyn a oedd yn ymwneud â’ch cydymffurfedd â’r safonau gweithredu yr oeddech o dan ddyletswydd i gydymffurfio â hwy.</w:t>
                </w:r>
                <w:r>
                  <w:rPr>
                    <w:rFonts w:ascii="Arial" w:hAnsi="Arial" w:cs="Arial"/>
                    <w:color w:val="4C5763"/>
                    <w:sz w:val="24"/>
                  </w:rPr>
                  <w:br/>
                </w:r>
                <w:r>
                  <w:rPr>
                    <w:rFonts w:ascii="Arial" w:hAnsi="Arial" w:cs="Arial"/>
                    <w:color w:val="4C5763"/>
                    <w:sz w:val="24"/>
                  </w:rPr>
                  <w:lastRenderedPageBreak/>
                  <w:t xml:space="preserve">(3) Rhaid ichi gyhoeddi’r adroddiad blynyddol heb </w:t>
                </w:r>
                <w:r>
                  <w:rPr>
                    <w:rFonts w:ascii="Arial" w:hAnsi="Arial" w:cs="Arial"/>
                    <w:color w:val="4C5763"/>
                    <w:sz w:val="24"/>
                  </w:rPr>
                  <w:t>fod yn hwyrach na 6 mis yn dilyn diwedd y flwyddyn ariannol y mae’r adroddiad yn ymwneud â hi.</w:t>
                </w:r>
                <w:r>
                  <w:rPr>
                    <w:rFonts w:ascii="Arial" w:hAnsi="Arial" w:cs="Arial"/>
                    <w:color w:val="4C5763"/>
                    <w:sz w:val="24"/>
                  </w:rPr>
                  <w:br/>
                  <w:t>(4) Rhaid ichi roi cyhoeddusrwydd i’r ffaith eich bod wedi cyhoeddi adroddiad blynyddol.</w:t>
                </w:r>
                <w:r>
                  <w:rPr>
                    <w:rFonts w:ascii="Arial" w:hAnsi="Arial" w:cs="Arial"/>
                    <w:color w:val="4C5763"/>
                    <w:sz w:val="24"/>
                  </w:rPr>
                  <w:br/>
                  <w:t>(5) Rhaid ichi sicrhau bod copi cyfredol o’ch adroddiad blynyddol ar gae</w:t>
                </w:r>
                <w:r>
                  <w:rPr>
                    <w:rFonts w:ascii="Arial" w:hAnsi="Arial" w:cs="Arial"/>
                    <w:color w:val="4C5763"/>
                    <w:sz w:val="24"/>
                  </w:rPr>
                  <w:t>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131D3E" w:rsidRDefault="003D4B87">
                <w:pPr>
                  <w:spacing w:after="0"/>
                </w:pPr>
                <w:r>
                  <w:rPr>
                    <w:rFonts w:ascii="Arial" w:hAnsi="Arial" w:cs="Arial"/>
                    <w:color w:val="4C5763"/>
                    <w:sz w:val="24"/>
                  </w:rPr>
                  <w:lastRenderedPageBreak/>
                  <w:t>25/01/2017</w:t>
                </w:r>
              </w:p>
            </w:tc>
          </w:tr>
          <w:tr w:rsidR="00131D3E">
            <w:tc>
              <w:tcPr>
                <w:tcW w:w="1300" w:type="dxa"/>
              </w:tcPr>
              <w:p w:rsidR="00131D3E" w:rsidRDefault="003D4B87">
                <w:pPr>
                  <w:spacing w:after="0"/>
                </w:pPr>
                <w:r>
                  <w:rPr>
                    <w:rFonts w:ascii="Arial" w:hAnsi="Arial" w:cs="Arial"/>
                    <w:color w:val="4C5763"/>
                    <w:sz w:val="24"/>
                  </w:rPr>
                  <w:lastRenderedPageBreak/>
                  <w:t>165</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Rhaid ichi gyhoeddi dogfen ar eich gwefan sy’n esbonio sut yr ydych yn bwriadu cydymffurfio â’r safonau gweithredu yr ydych o dan ddyletswy</w:t>
                </w:r>
                <w:r>
                  <w:rPr>
                    <w:rFonts w:ascii="Arial" w:hAnsi="Arial" w:cs="Arial"/>
                    <w:color w:val="4C5763"/>
                    <w:sz w:val="24"/>
                  </w:rPr>
                  <w:t>dd i gydymffurfio â hwy.</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166</w:t>
                </w:r>
              </w:p>
            </w:tc>
            <w:tc>
              <w:tcPr>
                <w:tcW w:w="3000" w:type="dxa"/>
              </w:tcPr>
              <w:p w:rsidR="00131D3E" w:rsidRDefault="003D4B87">
                <w:pPr>
                  <w:spacing w:after="0"/>
                </w:pPr>
                <w:r>
                  <w:rPr>
                    <w:rFonts w:ascii="Arial" w:hAnsi="Arial" w:cs="Arial"/>
                    <w:color w:val="4C5763"/>
                    <w:sz w:val="24"/>
                  </w:rPr>
                  <w:t>Atodol - Gweithredu</w:t>
                </w:r>
              </w:p>
            </w:tc>
            <w:tc>
              <w:tcPr>
                <w:tcW w:w="7600" w:type="dxa"/>
              </w:tcPr>
              <w:p w:rsidR="00131D3E" w:rsidRDefault="003D4B87">
                <w:pPr>
                  <w:spacing w:after="0"/>
                </w:pPr>
                <w:r>
                  <w:rPr>
                    <w:rFonts w:ascii="Arial" w:hAnsi="Arial" w:cs="Arial"/>
                    <w:color w:val="4C5763"/>
                    <w:sz w:val="24"/>
                  </w:rPr>
                  <w:t>Rhaid ichi ddarparu unrhyw wybodaeth y bydd Comisiynydd y Gymraeg yn gofyn amdani sy’n ymwneud â’ch cydymffurfedd â’r safonau gweithredu yr ydych o dan ddyletswydd i gydymffurfio â hwy.</w:t>
                </w:r>
              </w:p>
            </w:tc>
            <w:tc>
              <w:tcPr>
                <w:tcW w:w="2000" w:type="dxa"/>
              </w:tcPr>
              <w:p w:rsidR="00131D3E" w:rsidRDefault="003D4B87">
                <w:pPr>
                  <w:spacing w:after="0"/>
                </w:pPr>
                <w:r>
                  <w:rPr>
                    <w:rFonts w:ascii="Arial" w:hAnsi="Arial" w:cs="Arial"/>
                    <w:color w:val="4C5763"/>
                    <w:sz w:val="24"/>
                  </w:rPr>
                  <w:t>25/01/201</w:t>
                </w:r>
                <w:r>
                  <w:rPr>
                    <w:rFonts w:ascii="Arial" w:hAnsi="Arial" w:cs="Arial"/>
                    <w:color w:val="4C5763"/>
                    <w:sz w:val="24"/>
                  </w:rPr>
                  <w:t>7</w:t>
                </w:r>
              </w:p>
            </w:tc>
          </w:tr>
          <w:tr w:rsidR="00131D3E">
            <w:tc>
              <w:tcPr>
                <w:tcW w:w="1300" w:type="dxa"/>
              </w:tcPr>
              <w:p w:rsidR="00131D3E" w:rsidRDefault="003D4B87">
                <w:pPr>
                  <w:spacing w:after="0"/>
                </w:pPr>
                <w:r>
                  <w:rPr>
                    <w:rFonts w:ascii="Arial" w:hAnsi="Arial" w:cs="Arial"/>
                    <w:color w:val="4C5763"/>
                    <w:sz w:val="24"/>
                  </w:rPr>
                  <w:t>167</w:t>
                </w:r>
              </w:p>
            </w:tc>
            <w:tc>
              <w:tcPr>
                <w:tcW w:w="3000" w:type="dxa"/>
              </w:tcPr>
              <w:p w:rsidR="00131D3E" w:rsidRDefault="003D4B87">
                <w:pPr>
                  <w:spacing w:after="0"/>
                </w:pPr>
                <w:r>
                  <w:rPr>
                    <w:rFonts w:ascii="Arial" w:hAnsi="Arial" w:cs="Arial"/>
                    <w:color w:val="4C5763"/>
                    <w:sz w:val="24"/>
                  </w:rPr>
                  <w:t>Atodol -  Cadw Cofnodion</w:t>
                </w:r>
              </w:p>
            </w:tc>
            <w:tc>
              <w:tcPr>
                <w:tcW w:w="7600" w:type="dxa"/>
              </w:tcPr>
              <w:p w:rsidR="00131D3E" w:rsidRDefault="003D4B87">
                <w:pPr>
                  <w:spacing w:after="0"/>
                </w:pPr>
                <w:r>
                  <w:rPr>
                    <w:rFonts w:ascii="Arial" w:hAnsi="Arial" w:cs="Arial"/>
                    <w:color w:val="4C5763"/>
                    <w:sz w:val="24"/>
                  </w:rPr>
                  <w:t>Rhaid ichi sicrhau bod dogfen sy’n cofnodi’r safonau cadw cofnodion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w:t>
                </w:r>
                <w:r>
                  <w:rPr>
                    <w:rFonts w:ascii="Arial" w:hAnsi="Arial" w:cs="Arial"/>
                    <w:color w:val="4C5763"/>
                    <w:sz w:val="24"/>
                  </w:rPr>
                  <w:t xml:space="preserve"> ym mhob un o’ch swyddfeydd sy’n agored i’r cyhoedd.</w:t>
                </w:r>
              </w:p>
            </w:tc>
            <w:tc>
              <w:tcPr>
                <w:tcW w:w="2000" w:type="dxa"/>
              </w:tcPr>
              <w:p w:rsidR="00131D3E" w:rsidRDefault="003D4B87">
                <w:pPr>
                  <w:spacing w:after="0"/>
                </w:pPr>
                <w:r>
                  <w:rPr>
                    <w:rFonts w:ascii="Arial" w:hAnsi="Arial" w:cs="Arial"/>
                    <w:color w:val="4C5763"/>
                    <w:sz w:val="24"/>
                  </w:rPr>
                  <w:t>25/01/2017</w:t>
                </w:r>
              </w:p>
            </w:tc>
          </w:tr>
          <w:tr w:rsidR="00131D3E">
            <w:tc>
              <w:tcPr>
                <w:tcW w:w="1300" w:type="dxa"/>
              </w:tcPr>
              <w:p w:rsidR="00131D3E" w:rsidRDefault="003D4B87">
                <w:pPr>
                  <w:spacing w:after="0"/>
                </w:pPr>
                <w:r>
                  <w:rPr>
                    <w:rFonts w:ascii="Arial" w:hAnsi="Arial" w:cs="Arial"/>
                    <w:color w:val="4C5763"/>
                    <w:sz w:val="24"/>
                  </w:rPr>
                  <w:t>168</w:t>
                </w:r>
              </w:p>
            </w:tc>
            <w:tc>
              <w:tcPr>
                <w:tcW w:w="3000" w:type="dxa"/>
              </w:tcPr>
              <w:p w:rsidR="00131D3E" w:rsidRDefault="003D4B87">
                <w:pPr>
                  <w:spacing w:after="0"/>
                </w:pPr>
                <w:r>
                  <w:rPr>
                    <w:rFonts w:ascii="Arial" w:hAnsi="Arial" w:cs="Arial"/>
                    <w:color w:val="4C5763"/>
                    <w:sz w:val="24"/>
                  </w:rPr>
                  <w:t>Atodol -  Cadw Cofnodion</w:t>
                </w:r>
              </w:p>
            </w:tc>
            <w:tc>
              <w:tcPr>
                <w:tcW w:w="7600" w:type="dxa"/>
              </w:tcPr>
              <w:p w:rsidR="00131D3E" w:rsidRDefault="003D4B87">
                <w:pPr>
                  <w:spacing w:after="0"/>
                </w:pPr>
                <w:r>
                  <w:rPr>
                    <w:rFonts w:ascii="Arial" w:hAnsi="Arial" w:cs="Arial"/>
                    <w:color w:val="4C5763"/>
                    <w:sz w:val="24"/>
                  </w:rPr>
                  <w:t>Rhaid ichi ddarparu unrhyw gofnodion a gadwasoch yn unol â’r safonau cadw cofnodion yr ydych o dan ddyletswydd i gydymffurfio â hwy i Gomisiynydd y Gymraeg, os bydd y Comisiynydd yn gofyn am y cofnodion hynny.</w:t>
                </w:r>
              </w:p>
            </w:tc>
            <w:tc>
              <w:tcPr>
                <w:tcW w:w="2000" w:type="dxa"/>
              </w:tcPr>
              <w:p w:rsidR="00131D3E" w:rsidRDefault="003D4B87">
                <w:pPr>
                  <w:spacing w:after="0"/>
                </w:pPr>
                <w:r>
                  <w:rPr>
                    <w:rFonts w:ascii="Arial" w:hAnsi="Arial" w:cs="Arial"/>
                    <w:color w:val="4C5763"/>
                    <w:sz w:val="24"/>
                  </w:rPr>
                  <w:t>25/01/2017</w:t>
                </w:r>
              </w:p>
            </w:tc>
          </w:tr>
        </w:tbl>
      </w:sdtContent>
    </w:sdt>
    <w:p w:rsidR="00312B60" w:rsidRPr="00265B95" w:rsidRDefault="00312B60" w:rsidP="00312B60">
      <w:pPr>
        <w:spacing w:after="0" w:line="240" w:lineRule="auto"/>
        <w:rPr>
          <w:rFonts w:ascii="Arial" w:hAnsi="Arial" w:cs="Arial"/>
          <w:b/>
          <w:color w:val="595959" w:themeColor="text1" w:themeTint="A6"/>
          <w:sz w:val="28"/>
          <w:szCs w:val="28"/>
        </w:rPr>
        <w:sectPr w:rsidR="00312B60" w:rsidRPr="00265B95" w:rsidSect="00A20159">
          <w:type w:val="continuous"/>
          <w:pgSz w:w="16838" w:h="11906" w:orient="landscape"/>
          <w:pgMar w:top="1440" w:right="1440" w:bottom="1440" w:left="1440" w:header="708" w:footer="708" w:gutter="0"/>
          <w:cols w:space="708"/>
          <w:docGrid w:linePitch="360"/>
        </w:sectPr>
      </w:pPr>
    </w:p>
    <w:p w:rsidR="006A413B" w:rsidRDefault="006A413B" w:rsidP="00C85DED">
      <w:pPr>
        <w:ind w:right="-9712"/>
      </w:pPr>
    </w:p>
    <w:p w:rsidR="006A413B" w:rsidRDefault="006A413B" w:rsidP="00C85DED">
      <w:pPr>
        <w:ind w:right="-9712"/>
      </w:pPr>
    </w:p>
    <w:p w:rsidR="00C85DED" w:rsidRDefault="00C85DED" w:rsidP="00C85DED">
      <w:pPr>
        <w:ind w:right="-9712"/>
      </w:pPr>
      <w:bookmarkStart w:id="0" w:name="_GoBack"/>
      <w:bookmarkEnd w:id="0"/>
      <w:r w:rsidRPr="00EC5D7B">
        <w:rPr>
          <w:noProof/>
          <w:lang w:eastAsia="cy-GB"/>
        </w:rPr>
        <w:lastRenderedPageBreak/>
        <w:drawing>
          <wp:inline distT="0" distB="0" distL="0" distR="0">
            <wp:extent cx="1481373" cy="488950"/>
            <wp:effectExtent l="19050" t="0" r="4527" b="0"/>
            <wp:docPr id="89"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81373" cy="488950"/>
                    </a:xfrm>
                    <a:prstGeom prst="rect">
                      <a:avLst/>
                    </a:prstGeom>
                    <a:noFill/>
                    <a:ln w="9525">
                      <a:noFill/>
                      <a:miter lim="800000"/>
                      <a:headEnd/>
                      <a:tailEnd/>
                    </a:ln>
                  </pic:spPr>
                </pic:pic>
              </a:graphicData>
            </a:graphic>
          </wp:inline>
        </w:drawing>
      </w:r>
    </w:p>
    <w:p w:rsidR="00C85DED" w:rsidRDefault="00C85DED" w:rsidP="00C85DED">
      <w:pPr>
        <w:spacing w:after="0" w:line="240" w:lineRule="auto"/>
        <w:ind w:right="-9713"/>
        <w:rPr>
          <w:rFonts w:ascii="Arial" w:hAnsi="Arial" w:cs="Arial"/>
          <w:sz w:val="24"/>
          <w:szCs w:val="24"/>
        </w:rPr>
      </w:pPr>
      <w:r w:rsidRPr="00EC5D7B">
        <w:rPr>
          <w:rFonts w:ascii="Arial" w:hAnsi="Arial" w:cs="Arial"/>
          <w:b/>
          <w:sz w:val="24"/>
          <w:szCs w:val="24"/>
        </w:rPr>
        <w:t>Meri Huws</w:t>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sdt>
        <w:sdtPr>
          <w:rPr>
            <w:rFonts w:ascii="Arial" w:hAnsi="Arial" w:cs="Arial"/>
            <w:sz w:val="24"/>
            <w:szCs w:val="24"/>
          </w:rPr>
          <w:alias w:val="Date"/>
          <w:tag w:val="Date"/>
          <w:id w:val="-2142028838"/>
          <w:placeholder>
            <w:docPart w:val="B03F4120BDAC4F3294656611FB1380F3"/>
          </w:placeholder>
          <w:showingPlcHdr/>
        </w:sdtPr>
        <w:sdtContent>
          <w:r>
            <w:rPr>
              <w:rFonts w:ascii="Arial" w:hAnsi="Arial" w:cs="Arial"/>
              <w:color w:val="4C5763"/>
              <w:sz w:val="24"/>
            </w:rPr>
            <w:t>Dyddiad: 25/07/2016</w:t>
          </w:r>
        </w:sdtContent>
      </w:sdt>
    </w:p>
    <w:sdt>
      <w:sdtPr>
        <w:alias w:val="WLC"/>
        <w:tag w:val="WLC"/>
        <w:id w:val="607166971"/>
        <w:placeholder>
          <w:docPart w:val="B03F4120BDAC4F3294656611FB1380F3"/>
        </w:placeholder>
      </w:sdtPr>
      <w:sdtContent>
        <w:p w:rsidR="00131D3E" w:rsidRDefault="003D4B87">
          <w:r>
            <w:rPr>
              <w:rFonts w:ascii="Arial" w:hAnsi="Arial" w:cs="Arial"/>
              <w:color w:val="4C5763"/>
              <w:sz w:val="24"/>
            </w:rPr>
            <w:t>Comisiynydd y Gymraeg</w:t>
          </w:r>
        </w:p>
      </w:sdtContent>
    </w:sdt>
    <w:p w:rsidR="00680D00" w:rsidRDefault="00680D00"/>
    <w:sectPr w:rsidR="00680D00" w:rsidSect="00255CB0">
      <w:type w:val="continuous"/>
      <w:pgSz w:w="16838" w:h="11906" w:orient="landscape"/>
      <w:pgMar w:top="1440" w:right="1440" w:bottom="1440" w:left="1440" w:header="708" w:footer="708" w:gutter="0"/>
      <w:cols w:space="1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A5A"/>
    <w:multiLevelType w:val="hybridMultilevel"/>
    <w:tmpl w:val="8B2C9908"/>
    <w:lvl w:ilvl="0" w:tplc="2E62CB90">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B60"/>
    <w:rsid w:val="00001125"/>
    <w:rsid w:val="00001411"/>
    <w:rsid w:val="00002555"/>
    <w:rsid w:val="000029FD"/>
    <w:rsid w:val="00003168"/>
    <w:rsid w:val="000036C9"/>
    <w:rsid w:val="00003D20"/>
    <w:rsid w:val="00003F37"/>
    <w:rsid w:val="00004E1C"/>
    <w:rsid w:val="00004F23"/>
    <w:rsid w:val="00005E00"/>
    <w:rsid w:val="000060B6"/>
    <w:rsid w:val="00006429"/>
    <w:rsid w:val="00007C87"/>
    <w:rsid w:val="00007DED"/>
    <w:rsid w:val="0001009C"/>
    <w:rsid w:val="000103AD"/>
    <w:rsid w:val="00010BC4"/>
    <w:rsid w:val="00010D81"/>
    <w:rsid w:val="000115AA"/>
    <w:rsid w:val="000115FB"/>
    <w:rsid w:val="0001255A"/>
    <w:rsid w:val="000127F2"/>
    <w:rsid w:val="000129CA"/>
    <w:rsid w:val="0001308F"/>
    <w:rsid w:val="000136AB"/>
    <w:rsid w:val="000140B1"/>
    <w:rsid w:val="0001470E"/>
    <w:rsid w:val="00014821"/>
    <w:rsid w:val="00015299"/>
    <w:rsid w:val="00016CAD"/>
    <w:rsid w:val="0001782D"/>
    <w:rsid w:val="00017927"/>
    <w:rsid w:val="00017B19"/>
    <w:rsid w:val="00017EC3"/>
    <w:rsid w:val="0002011D"/>
    <w:rsid w:val="000204E4"/>
    <w:rsid w:val="000208AA"/>
    <w:rsid w:val="0002105D"/>
    <w:rsid w:val="000214B6"/>
    <w:rsid w:val="0002199C"/>
    <w:rsid w:val="00021C12"/>
    <w:rsid w:val="000221EF"/>
    <w:rsid w:val="000225D9"/>
    <w:rsid w:val="00022915"/>
    <w:rsid w:val="00022C7C"/>
    <w:rsid w:val="000233C9"/>
    <w:rsid w:val="000242AC"/>
    <w:rsid w:val="00024693"/>
    <w:rsid w:val="000247E2"/>
    <w:rsid w:val="00024D88"/>
    <w:rsid w:val="00024F72"/>
    <w:rsid w:val="0002512C"/>
    <w:rsid w:val="000252C7"/>
    <w:rsid w:val="0002544C"/>
    <w:rsid w:val="0002607C"/>
    <w:rsid w:val="00026355"/>
    <w:rsid w:val="0002689F"/>
    <w:rsid w:val="000271CE"/>
    <w:rsid w:val="000313AC"/>
    <w:rsid w:val="000313C5"/>
    <w:rsid w:val="000316A3"/>
    <w:rsid w:val="000318CF"/>
    <w:rsid w:val="00031BBF"/>
    <w:rsid w:val="000335CA"/>
    <w:rsid w:val="000339F1"/>
    <w:rsid w:val="00033FCF"/>
    <w:rsid w:val="00034A98"/>
    <w:rsid w:val="00035F01"/>
    <w:rsid w:val="00036223"/>
    <w:rsid w:val="000368BC"/>
    <w:rsid w:val="0003693D"/>
    <w:rsid w:val="00036A5F"/>
    <w:rsid w:val="00037720"/>
    <w:rsid w:val="00037C5E"/>
    <w:rsid w:val="000400BD"/>
    <w:rsid w:val="000402C8"/>
    <w:rsid w:val="00040441"/>
    <w:rsid w:val="00041068"/>
    <w:rsid w:val="000418B3"/>
    <w:rsid w:val="00041902"/>
    <w:rsid w:val="00041A4F"/>
    <w:rsid w:val="00041EC9"/>
    <w:rsid w:val="0004258A"/>
    <w:rsid w:val="00042D7E"/>
    <w:rsid w:val="0004307F"/>
    <w:rsid w:val="00043B68"/>
    <w:rsid w:val="00043B9F"/>
    <w:rsid w:val="00044BDB"/>
    <w:rsid w:val="0004526E"/>
    <w:rsid w:val="00045A99"/>
    <w:rsid w:val="00047822"/>
    <w:rsid w:val="000479BF"/>
    <w:rsid w:val="00050149"/>
    <w:rsid w:val="00050792"/>
    <w:rsid w:val="000510B3"/>
    <w:rsid w:val="000512AE"/>
    <w:rsid w:val="000517E8"/>
    <w:rsid w:val="00051CC0"/>
    <w:rsid w:val="00052C87"/>
    <w:rsid w:val="00052F1C"/>
    <w:rsid w:val="000541A6"/>
    <w:rsid w:val="00054888"/>
    <w:rsid w:val="00054BBE"/>
    <w:rsid w:val="00054ED9"/>
    <w:rsid w:val="0005501E"/>
    <w:rsid w:val="00055221"/>
    <w:rsid w:val="00056016"/>
    <w:rsid w:val="00056672"/>
    <w:rsid w:val="00056946"/>
    <w:rsid w:val="00056D0A"/>
    <w:rsid w:val="00057103"/>
    <w:rsid w:val="0005786D"/>
    <w:rsid w:val="00057943"/>
    <w:rsid w:val="0006000F"/>
    <w:rsid w:val="00060D25"/>
    <w:rsid w:val="0006102D"/>
    <w:rsid w:val="00061487"/>
    <w:rsid w:val="000617C1"/>
    <w:rsid w:val="00061DC2"/>
    <w:rsid w:val="000636C7"/>
    <w:rsid w:val="000637B5"/>
    <w:rsid w:val="00064212"/>
    <w:rsid w:val="00064797"/>
    <w:rsid w:val="00064B2C"/>
    <w:rsid w:val="00065070"/>
    <w:rsid w:val="00065BA4"/>
    <w:rsid w:val="00066956"/>
    <w:rsid w:val="00066D21"/>
    <w:rsid w:val="000677D4"/>
    <w:rsid w:val="000678A5"/>
    <w:rsid w:val="000707C6"/>
    <w:rsid w:val="000712DF"/>
    <w:rsid w:val="000715A0"/>
    <w:rsid w:val="00071778"/>
    <w:rsid w:val="00071886"/>
    <w:rsid w:val="00071EB6"/>
    <w:rsid w:val="00072871"/>
    <w:rsid w:val="00072A4B"/>
    <w:rsid w:val="0007396B"/>
    <w:rsid w:val="00074761"/>
    <w:rsid w:val="000752A9"/>
    <w:rsid w:val="000762FE"/>
    <w:rsid w:val="0007694D"/>
    <w:rsid w:val="000775CF"/>
    <w:rsid w:val="00077E85"/>
    <w:rsid w:val="000802B8"/>
    <w:rsid w:val="000809FD"/>
    <w:rsid w:val="00080D72"/>
    <w:rsid w:val="00081474"/>
    <w:rsid w:val="0008192F"/>
    <w:rsid w:val="00082ABA"/>
    <w:rsid w:val="00082D49"/>
    <w:rsid w:val="00083863"/>
    <w:rsid w:val="000848F2"/>
    <w:rsid w:val="000851E5"/>
    <w:rsid w:val="00085785"/>
    <w:rsid w:val="00085ABC"/>
    <w:rsid w:val="00086CC9"/>
    <w:rsid w:val="00086D8A"/>
    <w:rsid w:val="00090110"/>
    <w:rsid w:val="00090593"/>
    <w:rsid w:val="00090B95"/>
    <w:rsid w:val="00090DD0"/>
    <w:rsid w:val="00091C32"/>
    <w:rsid w:val="000937A4"/>
    <w:rsid w:val="00094154"/>
    <w:rsid w:val="000943F1"/>
    <w:rsid w:val="000947E9"/>
    <w:rsid w:val="00095148"/>
    <w:rsid w:val="0009521D"/>
    <w:rsid w:val="00095347"/>
    <w:rsid w:val="0009544F"/>
    <w:rsid w:val="00095461"/>
    <w:rsid w:val="000959DD"/>
    <w:rsid w:val="00095E93"/>
    <w:rsid w:val="00096737"/>
    <w:rsid w:val="00096A10"/>
    <w:rsid w:val="00096A26"/>
    <w:rsid w:val="00096A3D"/>
    <w:rsid w:val="00096D29"/>
    <w:rsid w:val="00096E87"/>
    <w:rsid w:val="00097AA9"/>
    <w:rsid w:val="00097CDD"/>
    <w:rsid w:val="00097E9C"/>
    <w:rsid w:val="00097EB6"/>
    <w:rsid w:val="000A08EF"/>
    <w:rsid w:val="000A0E8A"/>
    <w:rsid w:val="000A0FC5"/>
    <w:rsid w:val="000A13AA"/>
    <w:rsid w:val="000A2552"/>
    <w:rsid w:val="000A3F77"/>
    <w:rsid w:val="000A4E9B"/>
    <w:rsid w:val="000A5058"/>
    <w:rsid w:val="000A530E"/>
    <w:rsid w:val="000A54B6"/>
    <w:rsid w:val="000A6D2A"/>
    <w:rsid w:val="000A7220"/>
    <w:rsid w:val="000A7A0E"/>
    <w:rsid w:val="000A7B0D"/>
    <w:rsid w:val="000B0C31"/>
    <w:rsid w:val="000B0D85"/>
    <w:rsid w:val="000B2D1A"/>
    <w:rsid w:val="000B4617"/>
    <w:rsid w:val="000B4A08"/>
    <w:rsid w:val="000B5310"/>
    <w:rsid w:val="000B531E"/>
    <w:rsid w:val="000B53B5"/>
    <w:rsid w:val="000B6860"/>
    <w:rsid w:val="000B76FD"/>
    <w:rsid w:val="000C0B6E"/>
    <w:rsid w:val="000C13A3"/>
    <w:rsid w:val="000C1559"/>
    <w:rsid w:val="000C184F"/>
    <w:rsid w:val="000C28C1"/>
    <w:rsid w:val="000C2A8A"/>
    <w:rsid w:val="000C31C8"/>
    <w:rsid w:val="000C3215"/>
    <w:rsid w:val="000C3998"/>
    <w:rsid w:val="000C3BCD"/>
    <w:rsid w:val="000C3C70"/>
    <w:rsid w:val="000C42CF"/>
    <w:rsid w:val="000C4361"/>
    <w:rsid w:val="000C48FF"/>
    <w:rsid w:val="000C4C59"/>
    <w:rsid w:val="000C5930"/>
    <w:rsid w:val="000C65F4"/>
    <w:rsid w:val="000C6EC8"/>
    <w:rsid w:val="000C700D"/>
    <w:rsid w:val="000C7EAF"/>
    <w:rsid w:val="000C7F4C"/>
    <w:rsid w:val="000D011A"/>
    <w:rsid w:val="000D0244"/>
    <w:rsid w:val="000D100A"/>
    <w:rsid w:val="000D1031"/>
    <w:rsid w:val="000D112F"/>
    <w:rsid w:val="000D13DB"/>
    <w:rsid w:val="000D1F47"/>
    <w:rsid w:val="000D338E"/>
    <w:rsid w:val="000D342C"/>
    <w:rsid w:val="000D3D88"/>
    <w:rsid w:val="000D3F21"/>
    <w:rsid w:val="000D532C"/>
    <w:rsid w:val="000D53B6"/>
    <w:rsid w:val="000D58EC"/>
    <w:rsid w:val="000D6084"/>
    <w:rsid w:val="000D6350"/>
    <w:rsid w:val="000D64FF"/>
    <w:rsid w:val="000D67E3"/>
    <w:rsid w:val="000D76C8"/>
    <w:rsid w:val="000E02DD"/>
    <w:rsid w:val="000E064F"/>
    <w:rsid w:val="000E0CC2"/>
    <w:rsid w:val="000E1E8D"/>
    <w:rsid w:val="000E22D8"/>
    <w:rsid w:val="000E3572"/>
    <w:rsid w:val="000E3BE7"/>
    <w:rsid w:val="000E4091"/>
    <w:rsid w:val="000E49CF"/>
    <w:rsid w:val="000E4E90"/>
    <w:rsid w:val="000E55BC"/>
    <w:rsid w:val="000E593D"/>
    <w:rsid w:val="000E5CF6"/>
    <w:rsid w:val="000E627E"/>
    <w:rsid w:val="000E69F7"/>
    <w:rsid w:val="000E6E25"/>
    <w:rsid w:val="000E7AC4"/>
    <w:rsid w:val="000F0172"/>
    <w:rsid w:val="000F0AE9"/>
    <w:rsid w:val="000F130F"/>
    <w:rsid w:val="000F307F"/>
    <w:rsid w:val="000F329B"/>
    <w:rsid w:val="000F34FC"/>
    <w:rsid w:val="000F3CB3"/>
    <w:rsid w:val="000F4143"/>
    <w:rsid w:val="000F496C"/>
    <w:rsid w:val="000F5B97"/>
    <w:rsid w:val="000F5BAB"/>
    <w:rsid w:val="000F5FA4"/>
    <w:rsid w:val="000F7008"/>
    <w:rsid w:val="000F7A6D"/>
    <w:rsid w:val="000F7E1D"/>
    <w:rsid w:val="00100406"/>
    <w:rsid w:val="001014C1"/>
    <w:rsid w:val="00102999"/>
    <w:rsid w:val="00102D90"/>
    <w:rsid w:val="00104128"/>
    <w:rsid w:val="00104135"/>
    <w:rsid w:val="0010415E"/>
    <w:rsid w:val="001041EC"/>
    <w:rsid w:val="00104262"/>
    <w:rsid w:val="001046C4"/>
    <w:rsid w:val="00104ED7"/>
    <w:rsid w:val="00105167"/>
    <w:rsid w:val="00105201"/>
    <w:rsid w:val="001065D6"/>
    <w:rsid w:val="00106F4C"/>
    <w:rsid w:val="00107222"/>
    <w:rsid w:val="00107AC1"/>
    <w:rsid w:val="00107CA8"/>
    <w:rsid w:val="00110168"/>
    <w:rsid w:val="00111F9A"/>
    <w:rsid w:val="001122EE"/>
    <w:rsid w:val="00116B9C"/>
    <w:rsid w:val="00116C4D"/>
    <w:rsid w:val="00117021"/>
    <w:rsid w:val="001176D5"/>
    <w:rsid w:val="00117ACB"/>
    <w:rsid w:val="00120503"/>
    <w:rsid w:val="001207AB"/>
    <w:rsid w:val="0012197B"/>
    <w:rsid w:val="00123015"/>
    <w:rsid w:val="00123023"/>
    <w:rsid w:val="0012337D"/>
    <w:rsid w:val="00123412"/>
    <w:rsid w:val="001235D3"/>
    <w:rsid w:val="001235DE"/>
    <w:rsid w:val="001247B1"/>
    <w:rsid w:val="00125014"/>
    <w:rsid w:val="00125041"/>
    <w:rsid w:val="00125139"/>
    <w:rsid w:val="00125E65"/>
    <w:rsid w:val="001264A0"/>
    <w:rsid w:val="00126526"/>
    <w:rsid w:val="0012658F"/>
    <w:rsid w:val="00126C90"/>
    <w:rsid w:val="00127038"/>
    <w:rsid w:val="001275E7"/>
    <w:rsid w:val="00131D3E"/>
    <w:rsid w:val="00132C50"/>
    <w:rsid w:val="00133436"/>
    <w:rsid w:val="0013394B"/>
    <w:rsid w:val="001349C9"/>
    <w:rsid w:val="00134A7D"/>
    <w:rsid w:val="00135EFF"/>
    <w:rsid w:val="0013657F"/>
    <w:rsid w:val="001367D7"/>
    <w:rsid w:val="00137251"/>
    <w:rsid w:val="0013736D"/>
    <w:rsid w:val="00137521"/>
    <w:rsid w:val="00137550"/>
    <w:rsid w:val="001400F0"/>
    <w:rsid w:val="001409AA"/>
    <w:rsid w:val="00140B84"/>
    <w:rsid w:val="00141FE7"/>
    <w:rsid w:val="001425B5"/>
    <w:rsid w:val="001425CE"/>
    <w:rsid w:val="00142B70"/>
    <w:rsid w:val="0014358D"/>
    <w:rsid w:val="00143708"/>
    <w:rsid w:val="00143965"/>
    <w:rsid w:val="0014528D"/>
    <w:rsid w:val="00145C48"/>
    <w:rsid w:val="00146D07"/>
    <w:rsid w:val="001470E9"/>
    <w:rsid w:val="00151135"/>
    <w:rsid w:val="00151747"/>
    <w:rsid w:val="001521E4"/>
    <w:rsid w:val="0015250F"/>
    <w:rsid w:val="00152CC1"/>
    <w:rsid w:val="001532A5"/>
    <w:rsid w:val="00153C03"/>
    <w:rsid w:val="00153CF3"/>
    <w:rsid w:val="00154C9F"/>
    <w:rsid w:val="00154E98"/>
    <w:rsid w:val="001550DA"/>
    <w:rsid w:val="001575F7"/>
    <w:rsid w:val="00160A94"/>
    <w:rsid w:val="00161161"/>
    <w:rsid w:val="00161B20"/>
    <w:rsid w:val="0016284F"/>
    <w:rsid w:val="00163063"/>
    <w:rsid w:val="00163077"/>
    <w:rsid w:val="00163090"/>
    <w:rsid w:val="0016311D"/>
    <w:rsid w:val="00163702"/>
    <w:rsid w:val="00163814"/>
    <w:rsid w:val="0016463B"/>
    <w:rsid w:val="001647CF"/>
    <w:rsid w:val="00164F7B"/>
    <w:rsid w:val="00165615"/>
    <w:rsid w:val="00166ECC"/>
    <w:rsid w:val="00167940"/>
    <w:rsid w:val="00170303"/>
    <w:rsid w:val="001708F6"/>
    <w:rsid w:val="00170F22"/>
    <w:rsid w:val="00171A3D"/>
    <w:rsid w:val="00171A4D"/>
    <w:rsid w:val="00171B75"/>
    <w:rsid w:val="00171BA1"/>
    <w:rsid w:val="00172AC8"/>
    <w:rsid w:val="00172B31"/>
    <w:rsid w:val="0017392A"/>
    <w:rsid w:val="00173A4A"/>
    <w:rsid w:val="001747FB"/>
    <w:rsid w:val="0017523B"/>
    <w:rsid w:val="001766CF"/>
    <w:rsid w:val="001774C4"/>
    <w:rsid w:val="001778A3"/>
    <w:rsid w:val="0018011A"/>
    <w:rsid w:val="00181AB6"/>
    <w:rsid w:val="00181B32"/>
    <w:rsid w:val="001820B5"/>
    <w:rsid w:val="001826CB"/>
    <w:rsid w:val="001829D3"/>
    <w:rsid w:val="00182B7A"/>
    <w:rsid w:val="00182E8A"/>
    <w:rsid w:val="00183898"/>
    <w:rsid w:val="00183B95"/>
    <w:rsid w:val="00184BC8"/>
    <w:rsid w:val="00184E1C"/>
    <w:rsid w:val="0018572C"/>
    <w:rsid w:val="0018584C"/>
    <w:rsid w:val="00185EDA"/>
    <w:rsid w:val="00186311"/>
    <w:rsid w:val="00186441"/>
    <w:rsid w:val="0018685B"/>
    <w:rsid w:val="00190B7F"/>
    <w:rsid w:val="001910A8"/>
    <w:rsid w:val="001913F2"/>
    <w:rsid w:val="00191A79"/>
    <w:rsid w:val="00191EF3"/>
    <w:rsid w:val="00192A54"/>
    <w:rsid w:val="001932B7"/>
    <w:rsid w:val="001934EC"/>
    <w:rsid w:val="001935C9"/>
    <w:rsid w:val="00193BF0"/>
    <w:rsid w:val="0019434B"/>
    <w:rsid w:val="0019575A"/>
    <w:rsid w:val="00196F4A"/>
    <w:rsid w:val="00196F69"/>
    <w:rsid w:val="001A0E0D"/>
    <w:rsid w:val="001A0F9F"/>
    <w:rsid w:val="001A1A8C"/>
    <w:rsid w:val="001A32E3"/>
    <w:rsid w:val="001A3C29"/>
    <w:rsid w:val="001A4925"/>
    <w:rsid w:val="001A4D31"/>
    <w:rsid w:val="001A51FD"/>
    <w:rsid w:val="001A5FE2"/>
    <w:rsid w:val="001A6780"/>
    <w:rsid w:val="001A7014"/>
    <w:rsid w:val="001A72C5"/>
    <w:rsid w:val="001B01DC"/>
    <w:rsid w:val="001B024C"/>
    <w:rsid w:val="001B03A4"/>
    <w:rsid w:val="001B0A4E"/>
    <w:rsid w:val="001B16C9"/>
    <w:rsid w:val="001B16F4"/>
    <w:rsid w:val="001B1E8D"/>
    <w:rsid w:val="001B2570"/>
    <w:rsid w:val="001B3063"/>
    <w:rsid w:val="001B41EA"/>
    <w:rsid w:val="001B4964"/>
    <w:rsid w:val="001B4A62"/>
    <w:rsid w:val="001B540A"/>
    <w:rsid w:val="001B566A"/>
    <w:rsid w:val="001B5CA8"/>
    <w:rsid w:val="001B5EE2"/>
    <w:rsid w:val="001B7A92"/>
    <w:rsid w:val="001B7EEC"/>
    <w:rsid w:val="001C0601"/>
    <w:rsid w:val="001C1E17"/>
    <w:rsid w:val="001C21B1"/>
    <w:rsid w:val="001C21ED"/>
    <w:rsid w:val="001C2B35"/>
    <w:rsid w:val="001C3634"/>
    <w:rsid w:val="001C3F0A"/>
    <w:rsid w:val="001C3F73"/>
    <w:rsid w:val="001C4394"/>
    <w:rsid w:val="001C47B0"/>
    <w:rsid w:val="001C4F47"/>
    <w:rsid w:val="001C5559"/>
    <w:rsid w:val="001C5683"/>
    <w:rsid w:val="001C6352"/>
    <w:rsid w:val="001C660D"/>
    <w:rsid w:val="001C6714"/>
    <w:rsid w:val="001C73E6"/>
    <w:rsid w:val="001D12AF"/>
    <w:rsid w:val="001D23F0"/>
    <w:rsid w:val="001D3343"/>
    <w:rsid w:val="001D3921"/>
    <w:rsid w:val="001D3E46"/>
    <w:rsid w:val="001D424B"/>
    <w:rsid w:val="001D451A"/>
    <w:rsid w:val="001D486C"/>
    <w:rsid w:val="001D4918"/>
    <w:rsid w:val="001D4F70"/>
    <w:rsid w:val="001D53A7"/>
    <w:rsid w:val="001D6665"/>
    <w:rsid w:val="001D6B26"/>
    <w:rsid w:val="001D71E9"/>
    <w:rsid w:val="001E006D"/>
    <w:rsid w:val="001E0668"/>
    <w:rsid w:val="001E10FA"/>
    <w:rsid w:val="001E13F4"/>
    <w:rsid w:val="001E2292"/>
    <w:rsid w:val="001E22A6"/>
    <w:rsid w:val="001E2DDE"/>
    <w:rsid w:val="001E311F"/>
    <w:rsid w:val="001E3C60"/>
    <w:rsid w:val="001E41EA"/>
    <w:rsid w:val="001E42E2"/>
    <w:rsid w:val="001E4898"/>
    <w:rsid w:val="001E4905"/>
    <w:rsid w:val="001E4B0D"/>
    <w:rsid w:val="001E57ED"/>
    <w:rsid w:val="001E608F"/>
    <w:rsid w:val="001E6345"/>
    <w:rsid w:val="001E66E7"/>
    <w:rsid w:val="001E6D7B"/>
    <w:rsid w:val="001E76F6"/>
    <w:rsid w:val="001F0499"/>
    <w:rsid w:val="001F09E9"/>
    <w:rsid w:val="001F0DCE"/>
    <w:rsid w:val="001F0E1A"/>
    <w:rsid w:val="001F15EE"/>
    <w:rsid w:val="001F18AA"/>
    <w:rsid w:val="001F1E94"/>
    <w:rsid w:val="001F1F2E"/>
    <w:rsid w:val="001F2B18"/>
    <w:rsid w:val="001F2D64"/>
    <w:rsid w:val="001F3210"/>
    <w:rsid w:val="001F49E1"/>
    <w:rsid w:val="001F4DCF"/>
    <w:rsid w:val="001F54AD"/>
    <w:rsid w:val="001F5CF5"/>
    <w:rsid w:val="001F5E6E"/>
    <w:rsid w:val="001F600D"/>
    <w:rsid w:val="001F625C"/>
    <w:rsid w:val="001F7014"/>
    <w:rsid w:val="001F723C"/>
    <w:rsid w:val="001F77A0"/>
    <w:rsid w:val="0020052A"/>
    <w:rsid w:val="00200ABA"/>
    <w:rsid w:val="00200AE0"/>
    <w:rsid w:val="002016AF"/>
    <w:rsid w:val="00201778"/>
    <w:rsid w:val="0020203F"/>
    <w:rsid w:val="0020254C"/>
    <w:rsid w:val="00202C75"/>
    <w:rsid w:val="00203348"/>
    <w:rsid w:val="00203DDA"/>
    <w:rsid w:val="00203E26"/>
    <w:rsid w:val="00204562"/>
    <w:rsid w:val="00206592"/>
    <w:rsid w:val="00206D5A"/>
    <w:rsid w:val="00207437"/>
    <w:rsid w:val="00207CE8"/>
    <w:rsid w:val="00210070"/>
    <w:rsid w:val="00210A5E"/>
    <w:rsid w:val="002120B9"/>
    <w:rsid w:val="0021266E"/>
    <w:rsid w:val="00212683"/>
    <w:rsid w:val="002126B4"/>
    <w:rsid w:val="002127E5"/>
    <w:rsid w:val="0021408E"/>
    <w:rsid w:val="002146F9"/>
    <w:rsid w:val="00214B9A"/>
    <w:rsid w:val="00214BFD"/>
    <w:rsid w:val="00214E4F"/>
    <w:rsid w:val="00215195"/>
    <w:rsid w:val="002152C8"/>
    <w:rsid w:val="00215CBE"/>
    <w:rsid w:val="00216556"/>
    <w:rsid w:val="0021664E"/>
    <w:rsid w:val="00217585"/>
    <w:rsid w:val="00217E98"/>
    <w:rsid w:val="00220282"/>
    <w:rsid w:val="0022112C"/>
    <w:rsid w:val="00222619"/>
    <w:rsid w:val="0022283B"/>
    <w:rsid w:val="00222DEE"/>
    <w:rsid w:val="0022302E"/>
    <w:rsid w:val="00223114"/>
    <w:rsid w:val="00223C95"/>
    <w:rsid w:val="00223F56"/>
    <w:rsid w:val="00224762"/>
    <w:rsid w:val="0022486E"/>
    <w:rsid w:val="00224F14"/>
    <w:rsid w:val="00226398"/>
    <w:rsid w:val="002263D8"/>
    <w:rsid w:val="00226DBD"/>
    <w:rsid w:val="00227250"/>
    <w:rsid w:val="0022773F"/>
    <w:rsid w:val="00227D94"/>
    <w:rsid w:val="00227F83"/>
    <w:rsid w:val="00230504"/>
    <w:rsid w:val="0023097B"/>
    <w:rsid w:val="00230DA5"/>
    <w:rsid w:val="002313A9"/>
    <w:rsid w:val="0023154F"/>
    <w:rsid w:val="00232218"/>
    <w:rsid w:val="00232822"/>
    <w:rsid w:val="00232858"/>
    <w:rsid w:val="002328CA"/>
    <w:rsid w:val="002328FB"/>
    <w:rsid w:val="00232A78"/>
    <w:rsid w:val="0023318F"/>
    <w:rsid w:val="002335AE"/>
    <w:rsid w:val="0023430C"/>
    <w:rsid w:val="00234B31"/>
    <w:rsid w:val="00234B73"/>
    <w:rsid w:val="00235464"/>
    <w:rsid w:val="00235626"/>
    <w:rsid w:val="002360A5"/>
    <w:rsid w:val="0023741B"/>
    <w:rsid w:val="0023788C"/>
    <w:rsid w:val="00237890"/>
    <w:rsid w:val="00237B0B"/>
    <w:rsid w:val="00237C24"/>
    <w:rsid w:val="00240673"/>
    <w:rsid w:val="002406CD"/>
    <w:rsid w:val="00240AE8"/>
    <w:rsid w:val="00240AFD"/>
    <w:rsid w:val="00240D50"/>
    <w:rsid w:val="00241011"/>
    <w:rsid w:val="00241FDF"/>
    <w:rsid w:val="00242A43"/>
    <w:rsid w:val="00243EDC"/>
    <w:rsid w:val="00245367"/>
    <w:rsid w:val="00245369"/>
    <w:rsid w:val="00245773"/>
    <w:rsid w:val="0024677E"/>
    <w:rsid w:val="0024722B"/>
    <w:rsid w:val="00247B85"/>
    <w:rsid w:val="0025027B"/>
    <w:rsid w:val="002504D6"/>
    <w:rsid w:val="00252412"/>
    <w:rsid w:val="002526B0"/>
    <w:rsid w:val="00253365"/>
    <w:rsid w:val="00253B93"/>
    <w:rsid w:val="002545DF"/>
    <w:rsid w:val="00254E35"/>
    <w:rsid w:val="00254FE5"/>
    <w:rsid w:val="0025533E"/>
    <w:rsid w:val="0025539D"/>
    <w:rsid w:val="00256420"/>
    <w:rsid w:val="002567B9"/>
    <w:rsid w:val="00256FB6"/>
    <w:rsid w:val="00260ADC"/>
    <w:rsid w:val="00260B8A"/>
    <w:rsid w:val="00261E26"/>
    <w:rsid w:val="00262935"/>
    <w:rsid w:val="002631AB"/>
    <w:rsid w:val="0026352C"/>
    <w:rsid w:val="00263AC0"/>
    <w:rsid w:val="00263BD9"/>
    <w:rsid w:val="00264199"/>
    <w:rsid w:val="002641FE"/>
    <w:rsid w:val="0026445F"/>
    <w:rsid w:val="00264495"/>
    <w:rsid w:val="00264BCB"/>
    <w:rsid w:val="00264CCE"/>
    <w:rsid w:val="00265042"/>
    <w:rsid w:val="00265619"/>
    <w:rsid w:val="00265B60"/>
    <w:rsid w:val="00265B95"/>
    <w:rsid w:val="00265C76"/>
    <w:rsid w:val="002664C3"/>
    <w:rsid w:val="00267004"/>
    <w:rsid w:val="0027001C"/>
    <w:rsid w:val="00270118"/>
    <w:rsid w:val="0027086C"/>
    <w:rsid w:val="00270A1E"/>
    <w:rsid w:val="0027139A"/>
    <w:rsid w:val="00271C12"/>
    <w:rsid w:val="0027277A"/>
    <w:rsid w:val="0027399D"/>
    <w:rsid w:val="00273BCD"/>
    <w:rsid w:val="0027460C"/>
    <w:rsid w:val="00274766"/>
    <w:rsid w:val="002752FD"/>
    <w:rsid w:val="00275BC2"/>
    <w:rsid w:val="00276D9D"/>
    <w:rsid w:val="00277893"/>
    <w:rsid w:val="00277A43"/>
    <w:rsid w:val="00277F45"/>
    <w:rsid w:val="00280614"/>
    <w:rsid w:val="002807E1"/>
    <w:rsid w:val="00280B75"/>
    <w:rsid w:val="00281550"/>
    <w:rsid w:val="00281CAE"/>
    <w:rsid w:val="002823A8"/>
    <w:rsid w:val="00282DDD"/>
    <w:rsid w:val="00283C2E"/>
    <w:rsid w:val="00283FEB"/>
    <w:rsid w:val="00284686"/>
    <w:rsid w:val="002846E5"/>
    <w:rsid w:val="00284750"/>
    <w:rsid w:val="00286542"/>
    <w:rsid w:val="002865E4"/>
    <w:rsid w:val="00286C84"/>
    <w:rsid w:val="00290468"/>
    <w:rsid w:val="002909CD"/>
    <w:rsid w:val="002909F4"/>
    <w:rsid w:val="002910DA"/>
    <w:rsid w:val="002916A7"/>
    <w:rsid w:val="00291D72"/>
    <w:rsid w:val="00292ECA"/>
    <w:rsid w:val="0029331F"/>
    <w:rsid w:val="00293324"/>
    <w:rsid w:val="002934FC"/>
    <w:rsid w:val="00295075"/>
    <w:rsid w:val="0029567B"/>
    <w:rsid w:val="00295701"/>
    <w:rsid w:val="00295B4A"/>
    <w:rsid w:val="00296CE5"/>
    <w:rsid w:val="00296E63"/>
    <w:rsid w:val="00297397"/>
    <w:rsid w:val="002A05CC"/>
    <w:rsid w:val="002A06C1"/>
    <w:rsid w:val="002A0D61"/>
    <w:rsid w:val="002A12BC"/>
    <w:rsid w:val="002A1536"/>
    <w:rsid w:val="002A19EB"/>
    <w:rsid w:val="002A2162"/>
    <w:rsid w:val="002A2459"/>
    <w:rsid w:val="002A30E5"/>
    <w:rsid w:val="002A33B5"/>
    <w:rsid w:val="002A3807"/>
    <w:rsid w:val="002A4439"/>
    <w:rsid w:val="002A4C81"/>
    <w:rsid w:val="002A4FDC"/>
    <w:rsid w:val="002A5059"/>
    <w:rsid w:val="002A70FB"/>
    <w:rsid w:val="002A7151"/>
    <w:rsid w:val="002A7721"/>
    <w:rsid w:val="002B0594"/>
    <w:rsid w:val="002B0CAB"/>
    <w:rsid w:val="002B19E4"/>
    <w:rsid w:val="002B1E50"/>
    <w:rsid w:val="002B1FC7"/>
    <w:rsid w:val="002B3116"/>
    <w:rsid w:val="002B330B"/>
    <w:rsid w:val="002B35FA"/>
    <w:rsid w:val="002B36E9"/>
    <w:rsid w:val="002B3982"/>
    <w:rsid w:val="002B496A"/>
    <w:rsid w:val="002B5917"/>
    <w:rsid w:val="002B5C5C"/>
    <w:rsid w:val="002B65C4"/>
    <w:rsid w:val="002B6F77"/>
    <w:rsid w:val="002B7435"/>
    <w:rsid w:val="002C0867"/>
    <w:rsid w:val="002C0B1C"/>
    <w:rsid w:val="002C186E"/>
    <w:rsid w:val="002C19E3"/>
    <w:rsid w:val="002C1AE4"/>
    <w:rsid w:val="002C2087"/>
    <w:rsid w:val="002C2A7B"/>
    <w:rsid w:val="002C3436"/>
    <w:rsid w:val="002C35AB"/>
    <w:rsid w:val="002C4717"/>
    <w:rsid w:val="002C487E"/>
    <w:rsid w:val="002C4B0B"/>
    <w:rsid w:val="002C50F5"/>
    <w:rsid w:val="002C526C"/>
    <w:rsid w:val="002C5F45"/>
    <w:rsid w:val="002C6D15"/>
    <w:rsid w:val="002C6EDE"/>
    <w:rsid w:val="002C75DB"/>
    <w:rsid w:val="002C7E6F"/>
    <w:rsid w:val="002C7FE9"/>
    <w:rsid w:val="002D01AE"/>
    <w:rsid w:val="002D02D8"/>
    <w:rsid w:val="002D04D4"/>
    <w:rsid w:val="002D082B"/>
    <w:rsid w:val="002D09B7"/>
    <w:rsid w:val="002D0D8A"/>
    <w:rsid w:val="002D1B4E"/>
    <w:rsid w:val="002D1F26"/>
    <w:rsid w:val="002D2B64"/>
    <w:rsid w:val="002D2F8B"/>
    <w:rsid w:val="002D3037"/>
    <w:rsid w:val="002D30AE"/>
    <w:rsid w:val="002D44C3"/>
    <w:rsid w:val="002D5A12"/>
    <w:rsid w:val="002D5BFA"/>
    <w:rsid w:val="002D5D7D"/>
    <w:rsid w:val="002D659D"/>
    <w:rsid w:val="002D65BA"/>
    <w:rsid w:val="002D6C23"/>
    <w:rsid w:val="002D73C7"/>
    <w:rsid w:val="002D7719"/>
    <w:rsid w:val="002D77C0"/>
    <w:rsid w:val="002E0485"/>
    <w:rsid w:val="002E19C9"/>
    <w:rsid w:val="002E22A0"/>
    <w:rsid w:val="002E2354"/>
    <w:rsid w:val="002E38E3"/>
    <w:rsid w:val="002E3EB7"/>
    <w:rsid w:val="002E42DD"/>
    <w:rsid w:val="002E4826"/>
    <w:rsid w:val="002E53B4"/>
    <w:rsid w:val="002E56FF"/>
    <w:rsid w:val="002E587A"/>
    <w:rsid w:val="002E6206"/>
    <w:rsid w:val="002E6DB7"/>
    <w:rsid w:val="002E75CC"/>
    <w:rsid w:val="002E7954"/>
    <w:rsid w:val="002E7C76"/>
    <w:rsid w:val="002F0035"/>
    <w:rsid w:val="002F00E7"/>
    <w:rsid w:val="002F0C54"/>
    <w:rsid w:val="002F23CB"/>
    <w:rsid w:val="002F27D7"/>
    <w:rsid w:val="002F288F"/>
    <w:rsid w:val="002F2B82"/>
    <w:rsid w:val="002F30C1"/>
    <w:rsid w:val="002F31D9"/>
    <w:rsid w:val="002F346E"/>
    <w:rsid w:val="002F394A"/>
    <w:rsid w:val="002F3A93"/>
    <w:rsid w:val="002F4325"/>
    <w:rsid w:val="002F49DF"/>
    <w:rsid w:val="002F5374"/>
    <w:rsid w:val="002F56A4"/>
    <w:rsid w:val="002F5B81"/>
    <w:rsid w:val="002F5F2C"/>
    <w:rsid w:val="002F6D9C"/>
    <w:rsid w:val="002F6DF4"/>
    <w:rsid w:val="002F7140"/>
    <w:rsid w:val="002F7EE5"/>
    <w:rsid w:val="00300DC2"/>
    <w:rsid w:val="003010E2"/>
    <w:rsid w:val="00301160"/>
    <w:rsid w:val="00301F97"/>
    <w:rsid w:val="00302677"/>
    <w:rsid w:val="0030276B"/>
    <w:rsid w:val="00302B3F"/>
    <w:rsid w:val="00303230"/>
    <w:rsid w:val="0030327D"/>
    <w:rsid w:val="00303E8B"/>
    <w:rsid w:val="00304448"/>
    <w:rsid w:val="00304AEF"/>
    <w:rsid w:val="00305DB1"/>
    <w:rsid w:val="00305F47"/>
    <w:rsid w:val="00306D88"/>
    <w:rsid w:val="0030734F"/>
    <w:rsid w:val="00307DDE"/>
    <w:rsid w:val="00310144"/>
    <w:rsid w:val="00310C55"/>
    <w:rsid w:val="00310DB9"/>
    <w:rsid w:val="003118D8"/>
    <w:rsid w:val="003121C5"/>
    <w:rsid w:val="00312825"/>
    <w:rsid w:val="00312B60"/>
    <w:rsid w:val="0031380A"/>
    <w:rsid w:val="00314022"/>
    <w:rsid w:val="00314F22"/>
    <w:rsid w:val="003154BE"/>
    <w:rsid w:val="00315C9A"/>
    <w:rsid w:val="00316845"/>
    <w:rsid w:val="00316A19"/>
    <w:rsid w:val="00316E45"/>
    <w:rsid w:val="00316FF0"/>
    <w:rsid w:val="003171F6"/>
    <w:rsid w:val="00317B86"/>
    <w:rsid w:val="00317C6E"/>
    <w:rsid w:val="00317C94"/>
    <w:rsid w:val="00317D09"/>
    <w:rsid w:val="00321C9D"/>
    <w:rsid w:val="00322247"/>
    <w:rsid w:val="003232AE"/>
    <w:rsid w:val="003247BC"/>
    <w:rsid w:val="00325503"/>
    <w:rsid w:val="00325F3D"/>
    <w:rsid w:val="003266A2"/>
    <w:rsid w:val="003267E5"/>
    <w:rsid w:val="003268C6"/>
    <w:rsid w:val="00326FD6"/>
    <w:rsid w:val="003277C1"/>
    <w:rsid w:val="0032795E"/>
    <w:rsid w:val="00327BCC"/>
    <w:rsid w:val="003301A3"/>
    <w:rsid w:val="0033032F"/>
    <w:rsid w:val="0033045D"/>
    <w:rsid w:val="00330909"/>
    <w:rsid w:val="00330C9F"/>
    <w:rsid w:val="0033137F"/>
    <w:rsid w:val="003313CC"/>
    <w:rsid w:val="00331D75"/>
    <w:rsid w:val="00331DC3"/>
    <w:rsid w:val="00331F49"/>
    <w:rsid w:val="00332FAD"/>
    <w:rsid w:val="00334CF8"/>
    <w:rsid w:val="003355F0"/>
    <w:rsid w:val="00336BF0"/>
    <w:rsid w:val="003372E4"/>
    <w:rsid w:val="00337B03"/>
    <w:rsid w:val="00337CA5"/>
    <w:rsid w:val="00340228"/>
    <w:rsid w:val="0034043D"/>
    <w:rsid w:val="003407CC"/>
    <w:rsid w:val="003411F8"/>
    <w:rsid w:val="00342E97"/>
    <w:rsid w:val="003437E4"/>
    <w:rsid w:val="00343EAD"/>
    <w:rsid w:val="003444EC"/>
    <w:rsid w:val="003448A5"/>
    <w:rsid w:val="00345130"/>
    <w:rsid w:val="00345180"/>
    <w:rsid w:val="0034528D"/>
    <w:rsid w:val="00345DA2"/>
    <w:rsid w:val="0034613D"/>
    <w:rsid w:val="003463AE"/>
    <w:rsid w:val="0034660A"/>
    <w:rsid w:val="00346AA8"/>
    <w:rsid w:val="00346D96"/>
    <w:rsid w:val="00346F71"/>
    <w:rsid w:val="003472AC"/>
    <w:rsid w:val="003478EC"/>
    <w:rsid w:val="00350661"/>
    <w:rsid w:val="00350FB3"/>
    <w:rsid w:val="0035215B"/>
    <w:rsid w:val="00353402"/>
    <w:rsid w:val="00353542"/>
    <w:rsid w:val="003537EE"/>
    <w:rsid w:val="0035451A"/>
    <w:rsid w:val="003549DA"/>
    <w:rsid w:val="00354F12"/>
    <w:rsid w:val="00355137"/>
    <w:rsid w:val="003562B9"/>
    <w:rsid w:val="003565D5"/>
    <w:rsid w:val="003565FF"/>
    <w:rsid w:val="003567F4"/>
    <w:rsid w:val="00356C81"/>
    <w:rsid w:val="00357B33"/>
    <w:rsid w:val="00360197"/>
    <w:rsid w:val="003603B1"/>
    <w:rsid w:val="003608FD"/>
    <w:rsid w:val="00361A35"/>
    <w:rsid w:val="00362669"/>
    <w:rsid w:val="0036350A"/>
    <w:rsid w:val="003638DE"/>
    <w:rsid w:val="00363F5F"/>
    <w:rsid w:val="0036486F"/>
    <w:rsid w:val="00365322"/>
    <w:rsid w:val="003654CD"/>
    <w:rsid w:val="00365A55"/>
    <w:rsid w:val="00365ABF"/>
    <w:rsid w:val="00365EFB"/>
    <w:rsid w:val="00366096"/>
    <w:rsid w:val="00367263"/>
    <w:rsid w:val="003674A3"/>
    <w:rsid w:val="00367995"/>
    <w:rsid w:val="00367A07"/>
    <w:rsid w:val="0037009A"/>
    <w:rsid w:val="00370170"/>
    <w:rsid w:val="003719A1"/>
    <w:rsid w:val="00371E64"/>
    <w:rsid w:val="003725EE"/>
    <w:rsid w:val="00372C29"/>
    <w:rsid w:val="00372CD7"/>
    <w:rsid w:val="00374DDE"/>
    <w:rsid w:val="00375A14"/>
    <w:rsid w:val="00375B5C"/>
    <w:rsid w:val="00376145"/>
    <w:rsid w:val="00376C8F"/>
    <w:rsid w:val="00376D61"/>
    <w:rsid w:val="00376F46"/>
    <w:rsid w:val="003773D2"/>
    <w:rsid w:val="00377548"/>
    <w:rsid w:val="00380353"/>
    <w:rsid w:val="00380396"/>
    <w:rsid w:val="0038102C"/>
    <w:rsid w:val="00382005"/>
    <w:rsid w:val="00382069"/>
    <w:rsid w:val="00383025"/>
    <w:rsid w:val="0038564B"/>
    <w:rsid w:val="0038570C"/>
    <w:rsid w:val="00385D67"/>
    <w:rsid w:val="00386D51"/>
    <w:rsid w:val="00386DB1"/>
    <w:rsid w:val="00387313"/>
    <w:rsid w:val="00387898"/>
    <w:rsid w:val="0039094B"/>
    <w:rsid w:val="00390BCE"/>
    <w:rsid w:val="00390F60"/>
    <w:rsid w:val="003911DC"/>
    <w:rsid w:val="00391D66"/>
    <w:rsid w:val="00391F65"/>
    <w:rsid w:val="0039205E"/>
    <w:rsid w:val="0039235B"/>
    <w:rsid w:val="0039357B"/>
    <w:rsid w:val="003936FF"/>
    <w:rsid w:val="00393786"/>
    <w:rsid w:val="003939A0"/>
    <w:rsid w:val="003939F2"/>
    <w:rsid w:val="00393D9B"/>
    <w:rsid w:val="00394BCC"/>
    <w:rsid w:val="00394EF4"/>
    <w:rsid w:val="003957D4"/>
    <w:rsid w:val="00395CC7"/>
    <w:rsid w:val="003960DD"/>
    <w:rsid w:val="003965FA"/>
    <w:rsid w:val="0039678F"/>
    <w:rsid w:val="0039693E"/>
    <w:rsid w:val="00396979"/>
    <w:rsid w:val="00397C24"/>
    <w:rsid w:val="003A0664"/>
    <w:rsid w:val="003A07E3"/>
    <w:rsid w:val="003A1013"/>
    <w:rsid w:val="003A1096"/>
    <w:rsid w:val="003A19E0"/>
    <w:rsid w:val="003A1A1D"/>
    <w:rsid w:val="003A1AD5"/>
    <w:rsid w:val="003A1DB1"/>
    <w:rsid w:val="003A22CD"/>
    <w:rsid w:val="003A241C"/>
    <w:rsid w:val="003A24E0"/>
    <w:rsid w:val="003A2504"/>
    <w:rsid w:val="003A2B8E"/>
    <w:rsid w:val="003A2ED7"/>
    <w:rsid w:val="003A2F23"/>
    <w:rsid w:val="003A3584"/>
    <w:rsid w:val="003A39EA"/>
    <w:rsid w:val="003A43D8"/>
    <w:rsid w:val="003A447F"/>
    <w:rsid w:val="003A451F"/>
    <w:rsid w:val="003A4F72"/>
    <w:rsid w:val="003A54E9"/>
    <w:rsid w:val="003A57DF"/>
    <w:rsid w:val="003A5F93"/>
    <w:rsid w:val="003A6034"/>
    <w:rsid w:val="003A62C1"/>
    <w:rsid w:val="003A6A5E"/>
    <w:rsid w:val="003A6C1C"/>
    <w:rsid w:val="003B014C"/>
    <w:rsid w:val="003B2789"/>
    <w:rsid w:val="003B2D4C"/>
    <w:rsid w:val="003B2EB9"/>
    <w:rsid w:val="003B2FEC"/>
    <w:rsid w:val="003B328C"/>
    <w:rsid w:val="003B3DD9"/>
    <w:rsid w:val="003B4921"/>
    <w:rsid w:val="003B4B33"/>
    <w:rsid w:val="003B4B72"/>
    <w:rsid w:val="003B4B9F"/>
    <w:rsid w:val="003B559C"/>
    <w:rsid w:val="003B584F"/>
    <w:rsid w:val="003B613B"/>
    <w:rsid w:val="003B6544"/>
    <w:rsid w:val="003B6E9A"/>
    <w:rsid w:val="003C0A12"/>
    <w:rsid w:val="003C1430"/>
    <w:rsid w:val="003C1B7D"/>
    <w:rsid w:val="003C2212"/>
    <w:rsid w:val="003C2478"/>
    <w:rsid w:val="003C2845"/>
    <w:rsid w:val="003C2B52"/>
    <w:rsid w:val="003C40DE"/>
    <w:rsid w:val="003C44EC"/>
    <w:rsid w:val="003C4D38"/>
    <w:rsid w:val="003C50D6"/>
    <w:rsid w:val="003C548E"/>
    <w:rsid w:val="003C55DF"/>
    <w:rsid w:val="003C5615"/>
    <w:rsid w:val="003C5CDD"/>
    <w:rsid w:val="003C6D84"/>
    <w:rsid w:val="003C7E57"/>
    <w:rsid w:val="003D0072"/>
    <w:rsid w:val="003D018F"/>
    <w:rsid w:val="003D0862"/>
    <w:rsid w:val="003D0B43"/>
    <w:rsid w:val="003D0CFD"/>
    <w:rsid w:val="003D1E6F"/>
    <w:rsid w:val="003D21B3"/>
    <w:rsid w:val="003D2CEA"/>
    <w:rsid w:val="003D3752"/>
    <w:rsid w:val="003D3928"/>
    <w:rsid w:val="003D3B59"/>
    <w:rsid w:val="003D420F"/>
    <w:rsid w:val="003D449E"/>
    <w:rsid w:val="003D4622"/>
    <w:rsid w:val="003D4B46"/>
    <w:rsid w:val="003D4C45"/>
    <w:rsid w:val="003D57C4"/>
    <w:rsid w:val="003D6667"/>
    <w:rsid w:val="003D6A2B"/>
    <w:rsid w:val="003D6F3A"/>
    <w:rsid w:val="003D740E"/>
    <w:rsid w:val="003D79A9"/>
    <w:rsid w:val="003D7D26"/>
    <w:rsid w:val="003E014D"/>
    <w:rsid w:val="003E0209"/>
    <w:rsid w:val="003E03E8"/>
    <w:rsid w:val="003E19CC"/>
    <w:rsid w:val="003E1A31"/>
    <w:rsid w:val="003E1BED"/>
    <w:rsid w:val="003E24ED"/>
    <w:rsid w:val="003E2C13"/>
    <w:rsid w:val="003E2E14"/>
    <w:rsid w:val="003E3B4E"/>
    <w:rsid w:val="003E4137"/>
    <w:rsid w:val="003E56A5"/>
    <w:rsid w:val="003E61F4"/>
    <w:rsid w:val="003E66A2"/>
    <w:rsid w:val="003E713D"/>
    <w:rsid w:val="003F0CCF"/>
    <w:rsid w:val="003F1133"/>
    <w:rsid w:val="003F14CB"/>
    <w:rsid w:val="003F15C1"/>
    <w:rsid w:val="003F1966"/>
    <w:rsid w:val="003F1DA9"/>
    <w:rsid w:val="003F2248"/>
    <w:rsid w:val="003F26D7"/>
    <w:rsid w:val="003F2A5D"/>
    <w:rsid w:val="003F2F9C"/>
    <w:rsid w:val="003F43E0"/>
    <w:rsid w:val="003F4612"/>
    <w:rsid w:val="003F5412"/>
    <w:rsid w:val="003F54AA"/>
    <w:rsid w:val="003F683F"/>
    <w:rsid w:val="003F6D51"/>
    <w:rsid w:val="003F71A1"/>
    <w:rsid w:val="003F7218"/>
    <w:rsid w:val="00400D71"/>
    <w:rsid w:val="00400FB0"/>
    <w:rsid w:val="00401E95"/>
    <w:rsid w:val="0040216C"/>
    <w:rsid w:val="00402F36"/>
    <w:rsid w:val="00403171"/>
    <w:rsid w:val="00403758"/>
    <w:rsid w:val="00403802"/>
    <w:rsid w:val="004047C9"/>
    <w:rsid w:val="00404C60"/>
    <w:rsid w:val="00404E28"/>
    <w:rsid w:val="004053B1"/>
    <w:rsid w:val="004055BF"/>
    <w:rsid w:val="004057F2"/>
    <w:rsid w:val="00405AAA"/>
    <w:rsid w:val="004063E3"/>
    <w:rsid w:val="004069E3"/>
    <w:rsid w:val="00406BE3"/>
    <w:rsid w:val="0040739C"/>
    <w:rsid w:val="004102A2"/>
    <w:rsid w:val="00410782"/>
    <w:rsid w:val="00410ACC"/>
    <w:rsid w:val="00411915"/>
    <w:rsid w:val="00411A8F"/>
    <w:rsid w:val="004121A7"/>
    <w:rsid w:val="004122E4"/>
    <w:rsid w:val="00412CD1"/>
    <w:rsid w:val="004137A3"/>
    <w:rsid w:val="00414594"/>
    <w:rsid w:val="00414A7A"/>
    <w:rsid w:val="00415189"/>
    <w:rsid w:val="0041657D"/>
    <w:rsid w:val="0041663B"/>
    <w:rsid w:val="00416DC3"/>
    <w:rsid w:val="004170E2"/>
    <w:rsid w:val="00420207"/>
    <w:rsid w:val="004203BF"/>
    <w:rsid w:val="00421200"/>
    <w:rsid w:val="00421C21"/>
    <w:rsid w:val="00421D30"/>
    <w:rsid w:val="0042236C"/>
    <w:rsid w:val="004232F7"/>
    <w:rsid w:val="0042415F"/>
    <w:rsid w:val="00424579"/>
    <w:rsid w:val="004247EB"/>
    <w:rsid w:val="00424AC4"/>
    <w:rsid w:val="00424C8F"/>
    <w:rsid w:val="004250EB"/>
    <w:rsid w:val="00425218"/>
    <w:rsid w:val="00426C5F"/>
    <w:rsid w:val="00427892"/>
    <w:rsid w:val="0043006B"/>
    <w:rsid w:val="00430870"/>
    <w:rsid w:val="004308CC"/>
    <w:rsid w:val="00431221"/>
    <w:rsid w:val="004312A3"/>
    <w:rsid w:val="00431642"/>
    <w:rsid w:val="00431E3A"/>
    <w:rsid w:val="004339FC"/>
    <w:rsid w:val="00434BD6"/>
    <w:rsid w:val="004350F0"/>
    <w:rsid w:val="004359AF"/>
    <w:rsid w:val="00435D0F"/>
    <w:rsid w:val="00435F5B"/>
    <w:rsid w:val="00435FD3"/>
    <w:rsid w:val="004361E0"/>
    <w:rsid w:val="00436D5F"/>
    <w:rsid w:val="0043736A"/>
    <w:rsid w:val="00441213"/>
    <w:rsid w:val="004413A6"/>
    <w:rsid w:val="004418CE"/>
    <w:rsid w:val="00441BEA"/>
    <w:rsid w:val="0044234A"/>
    <w:rsid w:val="004423CA"/>
    <w:rsid w:val="00442EFD"/>
    <w:rsid w:val="004435BF"/>
    <w:rsid w:val="0044365B"/>
    <w:rsid w:val="004438B7"/>
    <w:rsid w:val="00444786"/>
    <w:rsid w:val="004453DF"/>
    <w:rsid w:val="00445D06"/>
    <w:rsid w:val="00445DAF"/>
    <w:rsid w:val="0044649B"/>
    <w:rsid w:val="004502C4"/>
    <w:rsid w:val="00450665"/>
    <w:rsid w:val="00450A83"/>
    <w:rsid w:val="00450FC3"/>
    <w:rsid w:val="0045137D"/>
    <w:rsid w:val="004513BA"/>
    <w:rsid w:val="00451B17"/>
    <w:rsid w:val="00451E96"/>
    <w:rsid w:val="004531E8"/>
    <w:rsid w:val="0045369A"/>
    <w:rsid w:val="00455014"/>
    <w:rsid w:val="004553D4"/>
    <w:rsid w:val="0045636F"/>
    <w:rsid w:val="00456863"/>
    <w:rsid w:val="00456EED"/>
    <w:rsid w:val="0045732A"/>
    <w:rsid w:val="0045737A"/>
    <w:rsid w:val="00460017"/>
    <w:rsid w:val="004601F7"/>
    <w:rsid w:val="00460FBD"/>
    <w:rsid w:val="00461F9F"/>
    <w:rsid w:val="00462181"/>
    <w:rsid w:val="00462D09"/>
    <w:rsid w:val="00462D50"/>
    <w:rsid w:val="00462F02"/>
    <w:rsid w:val="00463075"/>
    <w:rsid w:val="00463867"/>
    <w:rsid w:val="00463BD8"/>
    <w:rsid w:val="004641BD"/>
    <w:rsid w:val="00464D82"/>
    <w:rsid w:val="004661AF"/>
    <w:rsid w:val="00467590"/>
    <w:rsid w:val="004677B7"/>
    <w:rsid w:val="004678F1"/>
    <w:rsid w:val="00467914"/>
    <w:rsid w:val="004679C0"/>
    <w:rsid w:val="00470F3A"/>
    <w:rsid w:val="00471670"/>
    <w:rsid w:val="004716DB"/>
    <w:rsid w:val="004720A9"/>
    <w:rsid w:val="00472333"/>
    <w:rsid w:val="00472347"/>
    <w:rsid w:val="0047296A"/>
    <w:rsid w:val="004729AD"/>
    <w:rsid w:val="00472BED"/>
    <w:rsid w:val="004730A8"/>
    <w:rsid w:val="00475386"/>
    <w:rsid w:val="004756EA"/>
    <w:rsid w:val="00475EC1"/>
    <w:rsid w:val="00475FDB"/>
    <w:rsid w:val="004770D3"/>
    <w:rsid w:val="004776CD"/>
    <w:rsid w:val="00477CCB"/>
    <w:rsid w:val="00480624"/>
    <w:rsid w:val="0048063A"/>
    <w:rsid w:val="00480FE1"/>
    <w:rsid w:val="00481037"/>
    <w:rsid w:val="004811C8"/>
    <w:rsid w:val="00481970"/>
    <w:rsid w:val="004825B4"/>
    <w:rsid w:val="00482649"/>
    <w:rsid w:val="00482A7B"/>
    <w:rsid w:val="00482E4C"/>
    <w:rsid w:val="0048303D"/>
    <w:rsid w:val="00483359"/>
    <w:rsid w:val="00483CC3"/>
    <w:rsid w:val="00484AA9"/>
    <w:rsid w:val="00484FC4"/>
    <w:rsid w:val="0048516B"/>
    <w:rsid w:val="00485CDD"/>
    <w:rsid w:val="00486262"/>
    <w:rsid w:val="004867B8"/>
    <w:rsid w:val="004867E7"/>
    <w:rsid w:val="00486B3B"/>
    <w:rsid w:val="004871B4"/>
    <w:rsid w:val="00487578"/>
    <w:rsid w:val="00487747"/>
    <w:rsid w:val="0049090A"/>
    <w:rsid w:val="0049096B"/>
    <w:rsid w:val="00490B23"/>
    <w:rsid w:val="00490B46"/>
    <w:rsid w:val="00491BDC"/>
    <w:rsid w:val="00491D60"/>
    <w:rsid w:val="004921DF"/>
    <w:rsid w:val="004923F3"/>
    <w:rsid w:val="0049257F"/>
    <w:rsid w:val="00492B9F"/>
    <w:rsid w:val="00492EE6"/>
    <w:rsid w:val="00493CB8"/>
    <w:rsid w:val="00494229"/>
    <w:rsid w:val="00494A7E"/>
    <w:rsid w:val="00495265"/>
    <w:rsid w:val="0049587F"/>
    <w:rsid w:val="00495A8F"/>
    <w:rsid w:val="00495DE1"/>
    <w:rsid w:val="00496AF3"/>
    <w:rsid w:val="0049770A"/>
    <w:rsid w:val="0049785B"/>
    <w:rsid w:val="00497930"/>
    <w:rsid w:val="00497CA0"/>
    <w:rsid w:val="00497EFB"/>
    <w:rsid w:val="004A0775"/>
    <w:rsid w:val="004A0AD5"/>
    <w:rsid w:val="004A13BB"/>
    <w:rsid w:val="004A1957"/>
    <w:rsid w:val="004A1C84"/>
    <w:rsid w:val="004A1D87"/>
    <w:rsid w:val="004A27A1"/>
    <w:rsid w:val="004A2B1D"/>
    <w:rsid w:val="004A30B1"/>
    <w:rsid w:val="004A3B1C"/>
    <w:rsid w:val="004A3BC6"/>
    <w:rsid w:val="004A42E7"/>
    <w:rsid w:val="004A47B3"/>
    <w:rsid w:val="004A48C0"/>
    <w:rsid w:val="004A4A1B"/>
    <w:rsid w:val="004A4B6C"/>
    <w:rsid w:val="004A5A42"/>
    <w:rsid w:val="004A61AC"/>
    <w:rsid w:val="004A647E"/>
    <w:rsid w:val="004A69B7"/>
    <w:rsid w:val="004A6DC7"/>
    <w:rsid w:val="004B0B56"/>
    <w:rsid w:val="004B1609"/>
    <w:rsid w:val="004B1CD6"/>
    <w:rsid w:val="004B2851"/>
    <w:rsid w:val="004B2F5F"/>
    <w:rsid w:val="004B368D"/>
    <w:rsid w:val="004B3831"/>
    <w:rsid w:val="004B4028"/>
    <w:rsid w:val="004B41F4"/>
    <w:rsid w:val="004B43AB"/>
    <w:rsid w:val="004B52FB"/>
    <w:rsid w:val="004B5C22"/>
    <w:rsid w:val="004B6876"/>
    <w:rsid w:val="004C00E3"/>
    <w:rsid w:val="004C020D"/>
    <w:rsid w:val="004C10D0"/>
    <w:rsid w:val="004C1E82"/>
    <w:rsid w:val="004C1FF7"/>
    <w:rsid w:val="004C233A"/>
    <w:rsid w:val="004C2958"/>
    <w:rsid w:val="004C2E5F"/>
    <w:rsid w:val="004C3338"/>
    <w:rsid w:val="004C4A5A"/>
    <w:rsid w:val="004C577F"/>
    <w:rsid w:val="004C5A56"/>
    <w:rsid w:val="004C6767"/>
    <w:rsid w:val="004C6AEB"/>
    <w:rsid w:val="004C6FE7"/>
    <w:rsid w:val="004C7BEC"/>
    <w:rsid w:val="004D000B"/>
    <w:rsid w:val="004D00AC"/>
    <w:rsid w:val="004D07F2"/>
    <w:rsid w:val="004D0A92"/>
    <w:rsid w:val="004D0FD2"/>
    <w:rsid w:val="004D15A0"/>
    <w:rsid w:val="004D1DFC"/>
    <w:rsid w:val="004D28BD"/>
    <w:rsid w:val="004D3043"/>
    <w:rsid w:val="004D3D45"/>
    <w:rsid w:val="004D3D47"/>
    <w:rsid w:val="004D495E"/>
    <w:rsid w:val="004D53ED"/>
    <w:rsid w:val="004D5D1F"/>
    <w:rsid w:val="004D5FF5"/>
    <w:rsid w:val="004D6E05"/>
    <w:rsid w:val="004D6E0B"/>
    <w:rsid w:val="004D72CA"/>
    <w:rsid w:val="004D73EA"/>
    <w:rsid w:val="004D7417"/>
    <w:rsid w:val="004D7E73"/>
    <w:rsid w:val="004E03A0"/>
    <w:rsid w:val="004E10CC"/>
    <w:rsid w:val="004E1142"/>
    <w:rsid w:val="004E12A2"/>
    <w:rsid w:val="004E1639"/>
    <w:rsid w:val="004E181D"/>
    <w:rsid w:val="004E1DB7"/>
    <w:rsid w:val="004E2B92"/>
    <w:rsid w:val="004E3710"/>
    <w:rsid w:val="004E4F48"/>
    <w:rsid w:val="004E5103"/>
    <w:rsid w:val="004E5386"/>
    <w:rsid w:val="004E56B7"/>
    <w:rsid w:val="004E6138"/>
    <w:rsid w:val="004E71AF"/>
    <w:rsid w:val="004F00F3"/>
    <w:rsid w:val="004F018A"/>
    <w:rsid w:val="004F051D"/>
    <w:rsid w:val="004F0931"/>
    <w:rsid w:val="004F098F"/>
    <w:rsid w:val="004F0EF6"/>
    <w:rsid w:val="004F19A2"/>
    <w:rsid w:val="004F2129"/>
    <w:rsid w:val="004F302D"/>
    <w:rsid w:val="004F3468"/>
    <w:rsid w:val="004F34F5"/>
    <w:rsid w:val="004F38F8"/>
    <w:rsid w:val="004F398E"/>
    <w:rsid w:val="004F3A6C"/>
    <w:rsid w:val="004F4004"/>
    <w:rsid w:val="004F4A1B"/>
    <w:rsid w:val="004F4F1C"/>
    <w:rsid w:val="004F5357"/>
    <w:rsid w:val="004F5864"/>
    <w:rsid w:val="004F610B"/>
    <w:rsid w:val="004F6658"/>
    <w:rsid w:val="004F7237"/>
    <w:rsid w:val="004F7608"/>
    <w:rsid w:val="004F77DF"/>
    <w:rsid w:val="004F7DEA"/>
    <w:rsid w:val="005004CF"/>
    <w:rsid w:val="00500CCD"/>
    <w:rsid w:val="00500D25"/>
    <w:rsid w:val="0050111A"/>
    <w:rsid w:val="00501176"/>
    <w:rsid w:val="0050157F"/>
    <w:rsid w:val="005028E0"/>
    <w:rsid w:val="005035C3"/>
    <w:rsid w:val="00503BB0"/>
    <w:rsid w:val="0050456A"/>
    <w:rsid w:val="00504B55"/>
    <w:rsid w:val="00505277"/>
    <w:rsid w:val="00506531"/>
    <w:rsid w:val="00506849"/>
    <w:rsid w:val="00510147"/>
    <w:rsid w:val="00510D75"/>
    <w:rsid w:val="00510E8A"/>
    <w:rsid w:val="00513D07"/>
    <w:rsid w:val="00513DBE"/>
    <w:rsid w:val="005141C0"/>
    <w:rsid w:val="00514768"/>
    <w:rsid w:val="00514BF2"/>
    <w:rsid w:val="005150D9"/>
    <w:rsid w:val="005155C3"/>
    <w:rsid w:val="00515AFD"/>
    <w:rsid w:val="00515F66"/>
    <w:rsid w:val="0051699E"/>
    <w:rsid w:val="00516DE0"/>
    <w:rsid w:val="00517668"/>
    <w:rsid w:val="00517956"/>
    <w:rsid w:val="005207FD"/>
    <w:rsid w:val="00520FE2"/>
    <w:rsid w:val="005218D6"/>
    <w:rsid w:val="0052218F"/>
    <w:rsid w:val="005227CD"/>
    <w:rsid w:val="005227EE"/>
    <w:rsid w:val="00522D19"/>
    <w:rsid w:val="00523C55"/>
    <w:rsid w:val="00523CE4"/>
    <w:rsid w:val="005249BE"/>
    <w:rsid w:val="00524F0F"/>
    <w:rsid w:val="0052542A"/>
    <w:rsid w:val="005256C7"/>
    <w:rsid w:val="00525C63"/>
    <w:rsid w:val="00526827"/>
    <w:rsid w:val="00527375"/>
    <w:rsid w:val="005274A5"/>
    <w:rsid w:val="00527705"/>
    <w:rsid w:val="00530631"/>
    <w:rsid w:val="005309A4"/>
    <w:rsid w:val="00531209"/>
    <w:rsid w:val="005313E7"/>
    <w:rsid w:val="00531C4E"/>
    <w:rsid w:val="0053238C"/>
    <w:rsid w:val="005328DA"/>
    <w:rsid w:val="00532B8E"/>
    <w:rsid w:val="005337B7"/>
    <w:rsid w:val="005341A7"/>
    <w:rsid w:val="005341B0"/>
    <w:rsid w:val="005360B0"/>
    <w:rsid w:val="00536456"/>
    <w:rsid w:val="005367E7"/>
    <w:rsid w:val="00536978"/>
    <w:rsid w:val="00536B68"/>
    <w:rsid w:val="00536E72"/>
    <w:rsid w:val="00537124"/>
    <w:rsid w:val="0054148C"/>
    <w:rsid w:val="00541786"/>
    <w:rsid w:val="00541CC8"/>
    <w:rsid w:val="005426A0"/>
    <w:rsid w:val="0054335D"/>
    <w:rsid w:val="0054368E"/>
    <w:rsid w:val="005438C2"/>
    <w:rsid w:val="00543E5C"/>
    <w:rsid w:val="005454D0"/>
    <w:rsid w:val="00545620"/>
    <w:rsid w:val="00545A50"/>
    <w:rsid w:val="00545CFB"/>
    <w:rsid w:val="00545E6C"/>
    <w:rsid w:val="00546445"/>
    <w:rsid w:val="005465ED"/>
    <w:rsid w:val="0054716C"/>
    <w:rsid w:val="005473B2"/>
    <w:rsid w:val="00547CA4"/>
    <w:rsid w:val="00547CC8"/>
    <w:rsid w:val="00550287"/>
    <w:rsid w:val="00550670"/>
    <w:rsid w:val="00550715"/>
    <w:rsid w:val="005512C6"/>
    <w:rsid w:val="00551374"/>
    <w:rsid w:val="0055147D"/>
    <w:rsid w:val="00552019"/>
    <w:rsid w:val="0055203B"/>
    <w:rsid w:val="005524CC"/>
    <w:rsid w:val="00553650"/>
    <w:rsid w:val="0055387A"/>
    <w:rsid w:val="00553C54"/>
    <w:rsid w:val="00553E61"/>
    <w:rsid w:val="00554944"/>
    <w:rsid w:val="005549A9"/>
    <w:rsid w:val="00554B6D"/>
    <w:rsid w:val="00554CFC"/>
    <w:rsid w:val="00554DE3"/>
    <w:rsid w:val="00555353"/>
    <w:rsid w:val="005561FA"/>
    <w:rsid w:val="005568D3"/>
    <w:rsid w:val="005569AA"/>
    <w:rsid w:val="00556B0C"/>
    <w:rsid w:val="00556FE3"/>
    <w:rsid w:val="0055792A"/>
    <w:rsid w:val="005601EA"/>
    <w:rsid w:val="00560CF0"/>
    <w:rsid w:val="00560FAB"/>
    <w:rsid w:val="00561A5D"/>
    <w:rsid w:val="00561A8A"/>
    <w:rsid w:val="00562D6F"/>
    <w:rsid w:val="005636C8"/>
    <w:rsid w:val="0056422B"/>
    <w:rsid w:val="00564BBE"/>
    <w:rsid w:val="005650F5"/>
    <w:rsid w:val="0056529D"/>
    <w:rsid w:val="005653E4"/>
    <w:rsid w:val="00565699"/>
    <w:rsid w:val="0056659C"/>
    <w:rsid w:val="00566E4D"/>
    <w:rsid w:val="00567F6A"/>
    <w:rsid w:val="0057060E"/>
    <w:rsid w:val="00570D46"/>
    <w:rsid w:val="005717D8"/>
    <w:rsid w:val="00571B46"/>
    <w:rsid w:val="00573585"/>
    <w:rsid w:val="00573795"/>
    <w:rsid w:val="00573F1D"/>
    <w:rsid w:val="00574194"/>
    <w:rsid w:val="00574D7D"/>
    <w:rsid w:val="005750CA"/>
    <w:rsid w:val="00575716"/>
    <w:rsid w:val="00576163"/>
    <w:rsid w:val="005764C9"/>
    <w:rsid w:val="00576F66"/>
    <w:rsid w:val="00577B2A"/>
    <w:rsid w:val="00577EDC"/>
    <w:rsid w:val="0058155D"/>
    <w:rsid w:val="00581E53"/>
    <w:rsid w:val="00581E70"/>
    <w:rsid w:val="00582536"/>
    <w:rsid w:val="00582924"/>
    <w:rsid w:val="00583EB4"/>
    <w:rsid w:val="00584A16"/>
    <w:rsid w:val="00584C30"/>
    <w:rsid w:val="0058514B"/>
    <w:rsid w:val="00585583"/>
    <w:rsid w:val="00586047"/>
    <w:rsid w:val="00586705"/>
    <w:rsid w:val="00586D9E"/>
    <w:rsid w:val="00590312"/>
    <w:rsid w:val="005904DE"/>
    <w:rsid w:val="00590E8F"/>
    <w:rsid w:val="00591408"/>
    <w:rsid w:val="0059167F"/>
    <w:rsid w:val="005917D2"/>
    <w:rsid w:val="005934FE"/>
    <w:rsid w:val="00593C4D"/>
    <w:rsid w:val="005942B1"/>
    <w:rsid w:val="005947E8"/>
    <w:rsid w:val="00594FEA"/>
    <w:rsid w:val="005956A6"/>
    <w:rsid w:val="00595800"/>
    <w:rsid w:val="00595F7F"/>
    <w:rsid w:val="005960A8"/>
    <w:rsid w:val="005961DE"/>
    <w:rsid w:val="005978EF"/>
    <w:rsid w:val="005A0731"/>
    <w:rsid w:val="005A0939"/>
    <w:rsid w:val="005A0DAF"/>
    <w:rsid w:val="005A1719"/>
    <w:rsid w:val="005A1A46"/>
    <w:rsid w:val="005A1A9E"/>
    <w:rsid w:val="005A3DB4"/>
    <w:rsid w:val="005A4588"/>
    <w:rsid w:val="005A47E1"/>
    <w:rsid w:val="005A4A8D"/>
    <w:rsid w:val="005A4F55"/>
    <w:rsid w:val="005A5381"/>
    <w:rsid w:val="005A5F27"/>
    <w:rsid w:val="005A664B"/>
    <w:rsid w:val="005A7557"/>
    <w:rsid w:val="005B0BC3"/>
    <w:rsid w:val="005B0C72"/>
    <w:rsid w:val="005B1C80"/>
    <w:rsid w:val="005B220C"/>
    <w:rsid w:val="005B2D72"/>
    <w:rsid w:val="005B3891"/>
    <w:rsid w:val="005B450B"/>
    <w:rsid w:val="005B5197"/>
    <w:rsid w:val="005B5516"/>
    <w:rsid w:val="005B5689"/>
    <w:rsid w:val="005B578A"/>
    <w:rsid w:val="005B6000"/>
    <w:rsid w:val="005B625F"/>
    <w:rsid w:val="005B6308"/>
    <w:rsid w:val="005B631B"/>
    <w:rsid w:val="005B65D9"/>
    <w:rsid w:val="005B6662"/>
    <w:rsid w:val="005B69B7"/>
    <w:rsid w:val="005B69F9"/>
    <w:rsid w:val="005B6C1F"/>
    <w:rsid w:val="005B6D5A"/>
    <w:rsid w:val="005B7D2B"/>
    <w:rsid w:val="005C01AB"/>
    <w:rsid w:val="005C0BA8"/>
    <w:rsid w:val="005C1FA0"/>
    <w:rsid w:val="005C2E68"/>
    <w:rsid w:val="005C3713"/>
    <w:rsid w:val="005C3997"/>
    <w:rsid w:val="005C3C6E"/>
    <w:rsid w:val="005C3E15"/>
    <w:rsid w:val="005C4EBC"/>
    <w:rsid w:val="005C5579"/>
    <w:rsid w:val="005C5685"/>
    <w:rsid w:val="005C641C"/>
    <w:rsid w:val="005C65FA"/>
    <w:rsid w:val="005D02B7"/>
    <w:rsid w:val="005D0352"/>
    <w:rsid w:val="005D0B2C"/>
    <w:rsid w:val="005D1703"/>
    <w:rsid w:val="005D18F6"/>
    <w:rsid w:val="005D26E4"/>
    <w:rsid w:val="005D284A"/>
    <w:rsid w:val="005D2CE4"/>
    <w:rsid w:val="005D2D91"/>
    <w:rsid w:val="005D2F80"/>
    <w:rsid w:val="005D55E2"/>
    <w:rsid w:val="005D5642"/>
    <w:rsid w:val="005D589F"/>
    <w:rsid w:val="005D58D0"/>
    <w:rsid w:val="005D58D6"/>
    <w:rsid w:val="005D5EEC"/>
    <w:rsid w:val="005D657F"/>
    <w:rsid w:val="005D701D"/>
    <w:rsid w:val="005D73B7"/>
    <w:rsid w:val="005D7588"/>
    <w:rsid w:val="005D7A62"/>
    <w:rsid w:val="005E076E"/>
    <w:rsid w:val="005E0DC3"/>
    <w:rsid w:val="005E109B"/>
    <w:rsid w:val="005E140C"/>
    <w:rsid w:val="005E2AD2"/>
    <w:rsid w:val="005E2FB2"/>
    <w:rsid w:val="005E32BC"/>
    <w:rsid w:val="005E32EC"/>
    <w:rsid w:val="005E3725"/>
    <w:rsid w:val="005E3BE4"/>
    <w:rsid w:val="005E400D"/>
    <w:rsid w:val="005E46A6"/>
    <w:rsid w:val="005E49E2"/>
    <w:rsid w:val="005E4D3C"/>
    <w:rsid w:val="005E5078"/>
    <w:rsid w:val="005E5389"/>
    <w:rsid w:val="005E744B"/>
    <w:rsid w:val="005E748D"/>
    <w:rsid w:val="005E7DAC"/>
    <w:rsid w:val="005E7DD6"/>
    <w:rsid w:val="005F0B00"/>
    <w:rsid w:val="005F164A"/>
    <w:rsid w:val="005F233A"/>
    <w:rsid w:val="005F2719"/>
    <w:rsid w:val="005F277B"/>
    <w:rsid w:val="005F29C1"/>
    <w:rsid w:val="005F2F3A"/>
    <w:rsid w:val="005F2F80"/>
    <w:rsid w:val="005F3240"/>
    <w:rsid w:val="005F363D"/>
    <w:rsid w:val="005F381A"/>
    <w:rsid w:val="005F3D31"/>
    <w:rsid w:val="005F41C0"/>
    <w:rsid w:val="005F42B7"/>
    <w:rsid w:val="005F5A02"/>
    <w:rsid w:val="005F5C28"/>
    <w:rsid w:val="005F615A"/>
    <w:rsid w:val="005F6561"/>
    <w:rsid w:val="005F65F5"/>
    <w:rsid w:val="005F6A59"/>
    <w:rsid w:val="005F71EC"/>
    <w:rsid w:val="005F7605"/>
    <w:rsid w:val="00600377"/>
    <w:rsid w:val="00600BBB"/>
    <w:rsid w:val="0060103E"/>
    <w:rsid w:val="0060145B"/>
    <w:rsid w:val="00601DF5"/>
    <w:rsid w:val="00603CD8"/>
    <w:rsid w:val="00604451"/>
    <w:rsid w:val="00604BB3"/>
    <w:rsid w:val="006054C7"/>
    <w:rsid w:val="0060568C"/>
    <w:rsid w:val="006064F4"/>
    <w:rsid w:val="0060664B"/>
    <w:rsid w:val="006069AB"/>
    <w:rsid w:val="00606A86"/>
    <w:rsid w:val="00606D7B"/>
    <w:rsid w:val="006070C3"/>
    <w:rsid w:val="00607127"/>
    <w:rsid w:val="00607C1C"/>
    <w:rsid w:val="00607FA6"/>
    <w:rsid w:val="0061016C"/>
    <w:rsid w:val="0061145D"/>
    <w:rsid w:val="006116E1"/>
    <w:rsid w:val="00611CE1"/>
    <w:rsid w:val="0061235C"/>
    <w:rsid w:val="006139D7"/>
    <w:rsid w:val="00613CD6"/>
    <w:rsid w:val="006147B7"/>
    <w:rsid w:val="006156BC"/>
    <w:rsid w:val="006159AD"/>
    <w:rsid w:val="00615F11"/>
    <w:rsid w:val="0061637D"/>
    <w:rsid w:val="00617152"/>
    <w:rsid w:val="00617CF8"/>
    <w:rsid w:val="006218F2"/>
    <w:rsid w:val="006230C2"/>
    <w:rsid w:val="00623472"/>
    <w:rsid w:val="0062440F"/>
    <w:rsid w:val="00624D54"/>
    <w:rsid w:val="00624E2E"/>
    <w:rsid w:val="00626393"/>
    <w:rsid w:val="0062672C"/>
    <w:rsid w:val="00626B8E"/>
    <w:rsid w:val="00627238"/>
    <w:rsid w:val="00630078"/>
    <w:rsid w:val="0063196C"/>
    <w:rsid w:val="00631E16"/>
    <w:rsid w:val="006322F1"/>
    <w:rsid w:val="0063239B"/>
    <w:rsid w:val="00632459"/>
    <w:rsid w:val="00632D30"/>
    <w:rsid w:val="00633570"/>
    <w:rsid w:val="00633AD3"/>
    <w:rsid w:val="00633AF4"/>
    <w:rsid w:val="00634D07"/>
    <w:rsid w:val="00634E1D"/>
    <w:rsid w:val="00634FD8"/>
    <w:rsid w:val="00635456"/>
    <w:rsid w:val="00635A7D"/>
    <w:rsid w:val="00636475"/>
    <w:rsid w:val="00637144"/>
    <w:rsid w:val="0063729A"/>
    <w:rsid w:val="006376A8"/>
    <w:rsid w:val="006378D4"/>
    <w:rsid w:val="006379D4"/>
    <w:rsid w:val="00637E61"/>
    <w:rsid w:val="00637F66"/>
    <w:rsid w:val="006402E9"/>
    <w:rsid w:val="00641B3D"/>
    <w:rsid w:val="006425C8"/>
    <w:rsid w:val="00642DA1"/>
    <w:rsid w:val="0064450E"/>
    <w:rsid w:val="00644896"/>
    <w:rsid w:val="00644D9C"/>
    <w:rsid w:val="006455CF"/>
    <w:rsid w:val="0064590D"/>
    <w:rsid w:val="00645F69"/>
    <w:rsid w:val="006475F0"/>
    <w:rsid w:val="00650B7F"/>
    <w:rsid w:val="00650EA8"/>
    <w:rsid w:val="00651040"/>
    <w:rsid w:val="00651901"/>
    <w:rsid w:val="00651BFE"/>
    <w:rsid w:val="0065212B"/>
    <w:rsid w:val="00652561"/>
    <w:rsid w:val="00653047"/>
    <w:rsid w:val="006534C5"/>
    <w:rsid w:val="00653CE0"/>
    <w:rsid w:val="00654629"/>
    <w:rsid w:val="006554DE"/>
    <w:rsid w:val="006559A9"/>
    <w:rsid w:val="00655F56"/>
    <w:rsid w:val="00656553"/>
    <w:rsid w:val="00656A74"/>
    <w:rsid w:val="00656B44"/>
    <w:rsid w:val="00656BD8"/>
    <w:rsid w:val="00657069"/>
    <w:rsid w:val="00657423"/>
    <w:rsid w:val="00657499"/>
    <w:rsid w:val="006577E1"/>
    <w:rsid w:val="0065788E"/>
    <w:rsid w:val="0066003B"/>
    <w:rsid w:val="0066149A"/>
    <w:rsid w:val="0066151A"/>
    <w:rsid w:val="00661AC8"/>
    <w:rsid w:val="00661D43"/>
    <w:rsid w:val="006625AE"/>
    <w:rsid w:val="00662C48"/>
    <w:rsid w:val="00662DFF"/>
    <w:rsid w:val="006637D4"/>
    <w:rsid w:val="00664048"/>
    <w:rsid w:val="00664D8F"/>
    <w:rsid w:val="0066506A"/>
    <w:rsid w:val="00665976"/>
    <w:rsid w:val="00666019"/>
    <w:rsid w:val="00666F9D"/>
    <w:rsid w:val="0066765D"/>
    <w:rsid w:val="006704FC"/>
    <w:rsid w:val="006708CC"/>
    <w:rsid w:val="006714FE"/>
    <w:rsid w:val="00671B4B"/>
    <w:rsid w:val="00672556"/>
    <w:rsid w:val="006728E3"/>
    <w:rsid w:val="00672D93"/>
    <w:rsid w:val="006734FF"/>
    <w:rsid w:val="0067352E"/>
    <w:rsid w:val="00673661"/>
    <w:rsid w:val="00673A7D"/>
    <w:rsid w:val="00674432"/>
    <w:rsid w:val="0067451D"/>
    <w:rsid w:val="00674FB7"/>
    <w:rsid w:val="006753B5"/>
    <w:rsid w:val="00676B21"/>
    <w:rsid w:val="00677A80"/>
    <w:rsid w:val="00680D00"/>
    <w:rsid w:val="00681094"/>
    <w:rsid w:val="0068185A"/>
    <w:rsid w:val="00681CCD"/>
    <w:rsid w:val="0068239A"/>
    <w:rsid w:val="00682A0C"/>
    <w:rsid w:val="00682BC1"/>
    <w:rsid w:val="00682DA9"/>
    <w:rsid w:val="00683DE1"/>
    <w:rsid w:val="00684165"/>
    <w:rsid w:val="006851DC"/>
    <w:rsid w:val="00685917"/>
    <w:rsid w:val="00690707"/>
    <w:rsid w:val="00690D24"/>
    <w:rsid w:val="00691353"/>
    <w:rsid w:val="006925E6"/>
    <w:rsid w:val="0069392E"/>
    <w:rsid w:val="00693E99"/>
    <w:rsid w:val="00695F81"/>
    <w:rsid w:val="00696190"/>
    <w:rsid w:val="006961F2"/>
    <w:rsid w:val="006969BD"/>
    <w:rsid w:val="00697044"/>
    <w:rsid w:val="006978D5"/>
    <w:rsid w:val="006A016B"/>
    <w:rsid w:val="006A0742"/>
    <w:rsid w:val="006A07D8"/>
    <w:rsid w:val="006A125D"/>
    <w:rsid w:val="006A14C1"/>
    <w:rsid w:val="006A2733"/>
    <w:rsid w:val="006A28A6"/>
    <w:rsid w:val="006A28D4"/>
    <w:rsid w:val="006A298B"/>
    <w:rsid w:val="006A30F1"/>
    <w:rsid w:val="006A31A4"/>
    <w:rsid w:val="006A413B"/>
    <w:rsid w:val="006A4895"/>
    <w:rsid w:val="006A4D80"/>
    <w:rsid w:val="006A51E8"/>
    <w:rsid w:val="006A5710"/>
    <w:rsid w:val="006A5A05"/>
    <w:rsid w:val="006A6043"/>
    <w:rsid w:val="006A63D4"/>
    <w:rsid w:val="006A66A6"/>
    <w:rsid w:val="006A70E8"/>
    <w:rsid w:val="006A77A3"/>
    <w:rsid w:val="006A7E91"/>
    <w:rsid w:val="006B16F0"/>
    <w:rsid w:val="006B18F8"/>
    <w:rsid w:val="006B1ECA"/>
    <w:rsid w:val="006B203F"/>
    <w:rsid w:val="006B2F7D"/>
    <w:rsid w:val="006B30C3"/>
    <w:rsid w:val="006B315E"/>
    <w:rsid w:val="006B3381"/>
    <w:rsid w:val="006B480E"/>
    <w:rsid w:val="006B4CBC"/>
    <w:rsid w:val="006B4F7C"/>
    <w:rsid w:val="006B51DC"/>
    <w:rsid w:val="006B58FE"/>
    <w:rsid w:val="006B5B44"/>
    <w:rsid w:val="006B5F62"/>
    <w:rsid w:val="006B75BC"/>
    <w:rsid w:val="006B7943"/>
    <w:rsid w:val="006C0C05"/>
    <w:rsid w:val="006C0C4C"/>
    <w:rsid w:val="006C0F8E"/>
    <w:rsid w:val="006C1CBC"/>
    <w:rsid w:val="006C1ED6"/>
    <w:rsid w:val="006C2B31"/>
    <w:rsid w:val="006C32F7"/>
    <w:rsid w:val="006C3AB6"/>
    <w:rsid w:val="006C3FF2"/>
    <w:rsid w:val="006C478E"/>
    <w:rsid w:val="006C4CF5"/>
    <w:rsid w:val="006C5CBC"/>
    <w:rsid w:val="006C5D4F"/>
    <w:rsid w:val="006C5F2B"/>
    <w:rsid w:val="006C5F88"/>
    <w:rsid w:val="006C6261"/>
    <w:rsid w:val="006C701C"/>
    <w:rsid w:val="006C71BC"/>
    <w:rsid w:val="006D0306"/>
    <w:rsid w:val="006D0D3D"/>
    <w:rsid w:val="006D3034"/>
    <w:rsid w:val="006D3110"/>
    <w:rsid w:val="006D34B9"/>
    <w:rsid w:val="006D40CA"/>
    <w:rsid w:val="006D51BE"/>
    <w:rsid w:val="006D5650"/>
    <w:rsid w:val="006D5C52"/>
    <w:rsid w:val="006D5DF2"/>
    <w:rsid w:val="006D61FE"/>
    <w:rsid w:val="006D6712"/>
    <w:rsid w:val="006D68EC"/>
    <w:rsid w:val="006D6C42"/>
    <w:rsid w:val="006D7426"/>
    <w:rsid w:val="006E10D1"/>
    <w:rsid w:val="006E1218"/>
    <w:rsid w:val="006E1224"/>
    <w:rsid w:val="006E12EF"/>
    <w:rsid w:val="006E1316"/>
    <w:rsid w:val="006E1A68"/>
    <w:rsid w:val="006E3DA2"/>
    <w:rsid w:val="006E3F06"/>
    <w:rsid w:val="006E45C7"/>
    <w:rsid w:val="006E50DB"/>
    <w:rsid w:val="006E568E"/>
    <w:rsid w:val="006E628B"/>
    <w:rsid w:val="006E7172"/>
    <w:rsid w:val="006F128D"/>
    <w:rsid w:val="006F1BDB"/>
    <w:rsid w:val="006F2809"/>
    <w:rsid w:val="006F2871"/>
    <w:rsid w:val="006F3B8C"/>
    <w:rsid w:val="006F4A32"/>
    <w:rsid w:val="006F53FB"/>
    <w:rsid w:val="006F58B6"/>
    <w:rsid w:val="006F5E84"/>
    <w:rsid w:val="006F5FBA"/>
    <w:rsid w:val="006F62F0"/>
    <w:rsid w:val="006F678C"/>
    <w:rsid w:val="006F69BB"/>
    <w:rsid w:val="006F6B96"/>
    <w:rsid w:val="006F71C9"/>
    <w:rsid w:val="00701D5F"/>
    <w:rsid w:val="00701D7B"/>
    <w:rsid w:val="00701E05"/>
    <w:rsid w:val="007025BC"/>
    <w:rsid w:val="007026CA"/>
    <w:rsid w:val="00702833"/>
    <w:rsid w:val="007030D0"/>
    <w:rsid w:val="00703408"/>
    <w:rsid w:val="00703505"/>
    <w:rsid w:val="00703B8C"/>
    <w:rsid w:val="00703E5C"/>
    <w:rsid w:val="00704320"/>
    <w:rsid w:val="00704504"/>
    <w:rsid w:val="007049C0"/>
    <w:rsid w:val="007053BC"/>
    <w:rsid w:val="0070547C"/>
    <w:rsid w:val="00705F28"/>
    <w:rsid w:val="007062CC"/>
    <w:rsid w:val="007067B6"/>
    <w:rsid w:val="00706DB2"/>
    <w:rsid w:val="00706E76"/>
    <w:rsid w:val="00706FCC"/>
    <w:rsid w:val="007074AC"/>
    <w:rsid w:val="0070793A"/>
    <w:rsid w:val="00707B07"/>
    <w:rsid w:val="00707DAF"/>
    <w:rsid w:val="0071046D"/>
    <w:rsid w:val="00710C23"/>
    <w:rsid w:val="00710F67"/>
    <w:rsid w:val="00711E1D"/>
    <w:rsid w:val="00712688"/>
    <w:rsid w:val="00712CDC"/>
    <w:rsid w:val="0071313A"/>
    <w:rsid w:val="00713582"/>
    <w:rsid w:val="00714160"/>
    <w:rsid w:val="00715C2A"/>
    <w:rsid w:val="00717707"/>
    <w:rsid w:val="00717852"/>
    <w:rsid w:val="00717FDD"/>
    <w:rsid w:val="0072022B"/>
    <w:rsid w:val="007208B8"/>
    <w:rsid w:val="00721089"/>
    <w:rsid w:val="00721C29"/>
    <w:rsid w:val="00722F28"/>
    <w:rsid w:val="00723528"/>
    <w:rsid w:val="007244DC"/>
    <w:rsid w:val="0072454F"/>
    <w:rsid w:val="00724A7C"/>
    <w:rsid w:val="007258E9"/>
    <w:rsid w:val="00726BFB"/>
    <w:rsid w:val="007305C8"/>
    <w:rsid w:val="00730E77"/>
    <w:rsid w:val="00731207"/>
    <w:rsid w:val="007318BD"/>
    <w:rsid w:val="00731E2C"/>
    <w:rsid w:val="00731EB1"/>
    <w:rsid w:val="007325E5"/>
    <w:rsid w:val="00732CE8"/>
    <w:rsid w:val="0073372D"/>
    <w:rsid w:val="00734502"/>
    <w:rsid w:val="007346F3"/>
    <w:rsid w:val="007348A5"/>
    <w:rsid w:val="007348FC"/>
    <w:rsid w:val="0073503D"/>
    <w:rsid w:val="00735A45"/>
    <w:rsid w:val="00735B58"/>
    <w:rsid w:val="00735E1F"/>
    <w:rsid w:val="007363DF"/>
    <w:rsid w:val="00736820"/>
    <w:rsid w:val="00737DDE"/>
    <w:rsid w:val="00737F1E"/>
    <w:rsid w:val="007416C9"/>
    <w:rsid w:val="00741A49"/>
    <w:rsid w:val="00741E22"/>
    <w:rsid w:val="00742177"/>
    <w:rsid w:val="00742B9A"/>
    <w:rsid w:val="00742CA8"/>
    <w:rsid w:val="007439D2"/>
    <w:rsid w:val="00743D27"/>
    <w:rsid w:val="00743DDC"/>
    <w:rsid w:val="00744162"/>
    <w:rsid w:val="0074516A"/>
    <w:rsid w:val="00745A4F"/>
    <w:rsid w:val="00745BC3"/>
    <w:rsid w:val="00745C85"/>
    <w:rsid w:val="00745D1B"/>
    <w:rsid w:val="00745E33"/>
    <w:rsid w:val="00746064"/>
    <w:rsid w:val="0074696D"/>
    <w:rsid w:val="00747FCA"/>
    <w:rsid w:val="00750037"/>
    <w:rsid w:val="007503F7"/>
    <w:rsid w:val="007509E9"/>
    <w:rsid w:val="00750A7D"/>
    <w:rsid w:val="00750B4D"/>
    <w:rsid w:val="00752093"/>
    <w:rsid w:val="00752F47"/>
    <w:rsid w:val="007539C4"/>
    <w:rsid w:val="00753C00"/>
    <w:rsid w:val="00753D4C"/>
    <w:rsid w:val="00755127"/>
    <w:rsid w:val="00755313"/>
    <w:rsid w:val="00755840"/>
    <w:rsid w:val="00755D8C"/>
    <w:rsid w:val="00756C61"/>
    <w:rsid w:val="00757848"/>
    <w:rsid w:val="00757C78"/>
    <w:rsid w:val="007601D7"/>
    <w:rsid w:val="007606FD"/>
    <w:rsid w:val="00761760"/>
    <w:rsid w:val="00761A60"/>
    <w:rsid w:val="00761E4E"/>
    <w:rsid w:val="0076279D"/>
    <w:rsid w:val="00762B83"/>
    <w:rsid w:val="007637FF"/>
    <w:rsid w:val="00763E82"/>
    <w:rsid w:val="007640E2"/>
    <w:rsid w:val="00764BFA"/>
    <w:rsid w:val="0076548F"/>
    <w:rsid w:val="007657FC"/>
    <w:rsid w:val="00766060"/>
    <w:rsid w:val="007662E9"/>
    <w:rsid w:val="00766CAC"/>
    <w:rsid w:val="007676CF"/>
    <w:rsid w:val="00767942"/>
    <w:rsid w:val="00767C38"/>
    <w:rsid w:val="007704B8"/>
    <w:rsid w:val="0077089B"/>
    <w:rsid w:val="00770BFB"/>
    <w:rsid w:val="0077168B"/>
    <w:rsid w:val="0077182C"/>
    <w:rsid w:val="00772067"/>
    <w:rsid w:val="0077285E"/>
    <w:rsid w:val="00772B23"/>
    <w:rsid w:val="00772E15"/>
    <w:rsid w:val="00772FA7"/>
    <w:rsid w:val="0077316C"/>
    <w:rsid w:val="007733CF"/>
    <w:rsid w:val="00773442"/>
    <w:rsid w:val="007738B9"/>
    <w:rsid w:val="00774E6A"/>
    <w:rsid w:val="00774E96"/>
    <w:rsid w:val="007756A4"/>
    <w:rsid w:val="007756C0"/>
    <w:rsid w:val="007767AD"/>
    <w:rsid w:val="00777B80"/>
    <w:rsid w:val="0078011D"/>
    <w:rsid w:val="00781341"/>
    <w:rsid w:val="00781C1B"/>
    <w:rsid w:val="007827EB"/>
    <w:rsid w:val="007831C6"/>
    <w:rsid w:val="00783EEA"/>
    <w:rsid w:val="00784732"/>
    <w:rsid w:val="007847DD"/>
    <w:rsid w:val="00784A36"/>
    <w:rsid w:val="00784B5F"/>
    <w:rsid w:val="00784DE5"/>
    <w:rsid w:val="0078583D"/>
    <w:rsid w:val="00786546"/>
    <w:rsid w:val="00786688"/>
    <w:rsid w:val="007877C0"/>
    <w:rsid w:val="00790837"/>
    <w:rsid w:val="0079167F"/>
    <w:rsid w:val="00791BD2"/>
    <w:rsid w:val="00792427"/>
    <w:rsid w:val="0079244E"/>
    <w:rsid w:val="007928BD"/>
    <w:rsid w:val="0079305E"/>
    <w:rsid w:val="00793205"/>
    <w:rsid w:val="00793956"/>
    <w:rsid w:val="007939E6"/>
    <w:rsid w:val="007945C6"/>
    <w:rsid w:val="007950C6"/>
    <w:rsid w:val="00795480"/>
    <w:rsid w:val="0079630A"/>
    <w:rsid w:val="007965A7"/>
    <w:rsid w:val="007974F7"/>
    <w:rsid w:val="00797E22"/>
    <w:rsid w:val="007A11B4"/>
    <w:rsid w:val="007A17C8"/>
    <w:rsid w:val="007A1C74"/>
    <w:rsid w:val="007A2BC5"/>
    <w:rsid w:val="007A2C06"/>
    <w:rsid w:val="007A33C3"/>
    <w:rsid w:val="007A3538"/>
    <w:rsid w:val="007A38C9"/>
    <w:rsid w:val="007A3DD6"/>
    <w:rsid w:val="007A47AF"/>
    <w:rsid w:val="007A4C2E"/>
    <w:rsid w:val="007A5369"/>
    <w:rsid w:val="007A558F"/>
    <w:rsid w:val="007A6A4B"/>
    <w:rsid w:val="007A6A8C"/>
    <w:rsid w:val="007A72D9"/>
    <w:rsid w:val="007A7864"/>
    <w:rsid w:val="007A7871"/>
    <w:rsid w:val="007B0301"/>
    <w:rsid w:val="007B0A49"/>
    <w:rsid w:val="007B106E"/>
    <w:rsid w:val="007B17EA"/>
    <w:rsid w:val="007B1D58"/>
    <w:rsid w:val="007B20D2"/>
    <w:rsid w:val="007B22F6"/>
    <w:rsid w:val="007B2881"/>
    <w:rsid w:val="007B3544"/>
    <w:rsid w:val="007B3560"/>
    <w:rsid w:val="007B3D4F"/>
    <w:rsid w:val="007B4272"/>
    <w:rsid w:val="007B53BC"/>
    <w:rsid w:val="007B54B8"/>
    <w:rsid w:val="007B5E8A"/>
    <w:rsid w:val="007B6022"/>
    <w:rsid w:val="007B6AC0"/>
    <w:rsid w:val="007B7454"/>
    <w:rsid w:val="007B75D0"/>
    <w:rsid w:val="007B76ED"/>
    <w:rsid w:val="007B7B73"/>
    <w:rsid w:val="007C0FD7"/>
    <w:rsid w:val="007C147F"/>
    <w:rsid w:val="007C1663"/>
    <w:rsid w:val="007C1A77"/>
    <w:rsid w:val="007C31D8"/>
    <w:rsid w:val="007C36D1"/>
    <w:rsid w:val="007C3A22"/>
    <w:rsid w:val="007C3DEA"/>
    <w:rsid w:val="007C46BB"/>
    <w:rsid w:val="007C534F"/>
    <w:rsid w:val="007C5EB2"/>
    <w:rsid w:val="007C6039"/>
    <w:rsid w:val="007C6689"/>
    <w:rsid w:val="007C6912"/>
    <w:rsid w:val="007C6ABF"/>
    <w:rsid w:val="007C7D08"/>
    <w:rsid w:val="007D0092"/>
    <w:rsid w:val="007D01D2"/>
    <w:rsid w:val="007D071D"/>
    <w:rsid w:val="007D16B3"/>
    <w:rsid w:val="007D1BFF"/>
    <w:rsid w:val="007D2E79"/>
    <w:rsid w:val="007D35DA"/>
    <w:rsid w:val="007D3A71"/>
    <w:rsid w:val="007D405C"/>
    <w:rsid w:val="007D46E4"/>
    <w:rsid w:val="007D4A5F"/>
    <w:rsid w:val="007D5375"/>
    <w:rsid w:val="007D5B25"/>
    <w:rsid w:val="007D60AF"/>
    <w:rsid w:val="007D674D"/>
    <w:rsid w:val="007D6AF3"/>
    <w:rsid w:val="007D6B45"/>
    <w:rsid w:val="007D6DF3"/>
    <w:rsid w:val="007D7229"/>
    <w:rsid w:val="007D75A3"/>
    <w:rsid w:val="007D7ED6"/>
    <w:rsid w:val="007E0007"/>
    <w:rsid w:val="007E0187"/>
    <w:rsid w:val="007E09C6"/>
    <w:rsid w:val="007E0D03"/>
    <w:rsid w:val="007E1252"/>
    <w:rsid w:val="007E2A8C"/>
    <w:rsid w:val="007E2C1C"/>
    <w:rsid w:val="007E2D9B"/>
    <w:rsid w:val="007E3720"/>
    <w:rsid w:val="007E48D9"/>
    <w:rsid w:val="007E522A"/>
    <w:rsid w:val="007E6420"/>
    <w:rsid w:val="007E64E1"/>
    <w:rsid w:val="007E6A3B"/>
    <w:rsid w:val="007E6C9D"/>
    <w:rsid w:val="007E6D54"/>
    <w:rsid w:val="007E76E9"/>
    <w:rsid w:val="007F095E"/>
    <w:rsid w:val="007F0ED4"/>
    <w:rsid w:val="007F14C8"/>
    <w:rsid w:val="007F168C"/>
    <w:rsid w:val="007F186F"/>
    <w:rsid w:val="007F19E3"/>
    <w:rsid w:val="007F1D35"/>
    <w:rsid w:val="007F2F2E"/>
    <w:rsid w:val="007F3067"/>
    <w:rsid w:val="007F35AA"/>
    <w:rsid w:val="007F425E"/>
    <w:rsid w:val="007F4307"/>
    <w:rsid w:val="007F4832"/>
    <w:rsid w:val="007F4A22"/>
    <w:rsid w:val="007F4BC6"/>
    <w:rsid w:val="007F5488"/>
    <w:rsid w:val="007F5FB1"/>
    <w:rsid w:val="007F6673"/>
    <w:rsid w:val="007F7612"/>
    <w:rsid w:val="007F7950"/>
    <w:rsid w:val="007F7CB5"/>
    <w:rsid w:val="00800A96"/>
    <w:rsid w:val="0080192A"/>
    <w:rsid w:val="00801DEA"/>
    <w:rsid w:val="008021BA"/>
    <w:rsid w:val="00802471"/>
    <w:rsid w:val="00803C2B"/>
    <w:rsid w:val="0080418A"/>
    <w:rsid w:val="008048A1"/>
    <w:rsid w:val="00804BDD"/>
    <w:rsid w:val="00805297"/>
    <w:rsid w:val="00805886"/>
    <w:rsid w:val="008060EB"/>
    <w:rsid w:val="00806B60"/>
    <w:rsid w:val="00806F0E"/>
    <w:rsid w:val="008106F0"/>
    <w:rsid w:val="00810838"/>
    <w:rsid w:val="00810CBC"/>
    <w:rsid w:val="00810FBF"/>
    <w:rsid w:val="00811555"/>
    <w:rsid w:val="00811856"/>
    <w:rsid w:val="008132AB"/>
    <w:rsid w:val="008134ED"/>
    <w:rsid w:val="0081413F"/>
    <w:rsid w:val="00814450"/>
    <w:rsid w:val="0081472B"/>
    <w:rsid w:val="00815D06"/>
    <w:rsid w:val="00815DF5"/>
    <w:rsid w:val="00816224"/>
    <w:rsid w:val="00816826"/>
    <w:rsid w:val="00816D2B"/>
    <w:rsid w:val="008170CB"/>
    <w:rsid w:val="0081778E"/>
    <w:rsid w:val="00817A67"/>
    <w:rsid w:val="008206D1"/>
    <w:rsid w:val="008220F6"/>
    <w:rsid w:val="008222B1"/>
    <w:rsid w:val="008223F4"/>
    <w:rsid w:val="00822648"/>
    <w:rsid w:val="00823028"/>
    <w:rsid w:val="0082376F"/>
    <w:rsid w:val="00823856"/>
    <w:rsid w:val="008250D9"/>
    <w:rsid w:val="00825CEB"/>
    <w:rsid w:val="0082600E"/>
    <w:rsid w:val="00826FF9"/>
    <w:rsid w:val="008272B3"/>
    <w:rsid w:val="008309A7"/>
    <w:rsid w:val="00830CD8"/>
    <w:rsid w:val="00830D11"/>
    <w:rsid w:val="0083169B"/>
    <w:rsid w:val="00832032"/>
    <w:rsid w:val="00832BE8"/>
    <w:rsid w:val="00833C8A"/>
    <w:rsid w:val="0083403E"/>
    <w:rsid w:val="00835071"/>
    <w:rsid w:val="0083527D"/>
    <w:rsid w:val="0083537B"/>
    <w:rsid w:val="00836AA5"/>
    <w:rsid w:val="0083737E"/>
    <w:rsid w:val="008379DB"/>
    <w:rsid w:val="00840295"/>
    <w:rsid w:val="00840871"/>
    <w:rsid w:val="00840FA5"/>
    <w:rsid w:val="00841548"/>
    <w:rsid w:val="00843191"/>
    <w:rsid w:val="0084384D"/>
    <w:rsid w:val="00844ABE"/>
    <w:rsid w:val="00844D11"/>
    <w:rsid w:val="008452E7"/>
    <w:rsid w:val="008457E1"/>
    <w:rsid w:val="00845EFF"/>
    <w:rsid w:val="00845F76"/>
    <w:rsid w:val="00846300"/>
    <w:rsid w:val="00846A94"/>
    <w:rsid w:val="00850242"/>
    <w:rsid w:val="00850B20"/>
    <w:rsid w:val="00851284"/>
    <w:rsid w:val="008518E1"/>
    <w:rsid w:val="008519A6"/>
    <w:rsid w:val="00851F66"/>
    <w:rsid w:val="008535AC"/>
    <w:rsid w:val="008537F9"/>
    <w:rsid w:val="00853FA1"/>
    <w:rsid w:val="00854564"/>
    <w:rsid w:val="008554AF"/>
    <w:rsid w:val="008554DB"/>
    <w:rsid w:val="00855B47"/>
    <w:rsid w:val="00855E59"/>
    <w:rsid w:val="008567F8"/>
    <w:rsid w:val="00856EC1"/>
    <w:rsid w:val="008575F3"/>
    <w:rsid w:val="008602E1"/>
    <w:rsid w:val="008610E8"/>
    <w:rsid w:val="008610EF"/>
    <w:rsid w:val="008615FE"/>
    <w:rsid w:val="008616A6"/>
    <w:rsid w:val="00862C10"/>
    <w:rsid w:val="00862C6D"/>
    <w:rsid w:val="00862E09"/>
    <w:rsid w:val="00863764"/>
    <w:rsid w:val="00863E4A"/>
    <w:rsid w:val="00863F64"/>
    <w:rsid w:val="00864C7F"/>
    <w:rsid w:val="008656F0"/>
    <w:rsid w:val="00865750"/>
    <w:rsid w:val="0086578D"/>
    <w:rsid w:val="00866512"/>
    <w:rsid w:val="00867436"/>
    <w:rsid w:val="008677F5"/>
    <w:rsid w:val="008702B1"/>
    <w:rsid w:val="008703C6"/>
    <w:rsid w:val="00870C0B"/>
    <w:rsid w:val="00870EAF"/>
    <w:rsid w:val="00871BA2"/>
    <w:rsid w:val="0087436F"/>
    <w:rsid w:val="00874399"/>
    <w:rsid w:val="00874E9A"/>
    <w:rsid w:val="0087517C"/>
    <w:rsid w:val="00875339"/>
    <w:rsid w:val="00876246"/>
    <w:rsid w:val="00877BEB"/>
    <w:rsid w:val="00877BF0"/>
    <w:rsid w:val="008801AC"/>
    <w:rsid w:val="00880553"/>
    <w:rsid w:val="0088075B"/>
    <w:rsid w:val="008807A1"/>
    <w:rsid w:val="00881383"/>
    <w:rsid w:val="0088230C"/>
    <w:rsid w:val="00882696"/>
    <w:rsid w:val="008830E6"/>
    <w:rsid w:val="00883254"/>
    <w:rsid w:val="00883267"/>
    <w:rsid w:val="00883386"/>
    <w:rsid w:val="00883E5E"/>
    <w:rsid w:val="008841E8"/>
    <w:rsid w:val="00884910"/>
    <w:rsid w:val="00885045"/>
    <w:rsid w:val="008852F1"/>
    <w:rsid w:val="0088622D"/>
    <w:rsid w:val="008863CD"/>
    <w:rsid w:val="0088673D"/>
    <w:rsid w:val="00886D1B"/>
    <w:rsid w:val="00890068"/>
    <w:rsid w:val="0089009B"/>
    <w:rsid w:val="0089053F"/>
    <w:rsid w:val="008909FA"/>
    <w:rsid w:val="00890AB5"/>
    <w:rsid w:val="0089144E"/>
    <w:rsid w:val="00891860"/>
    <w:rsid w:val="008919C5"/>
    <w:rsid w:val="0089225B"/>
    <w:rsid w:val="008928D8"/>
    <w:rsid w:val="008929C2"/>
    <w:rsid w:val="00893A00"/>
    <w:rsid w:val="0089403F"/>
    <w:rsid w:val="0089444E"/>
    <w:rsid w:val="00895CBE"/>
    <w:rsid w:val="008963EE"/>
    <w:rsid w:val="00897DAC"/>
    <w:rsid w:val="008A08AD"/>
    <w:rsid w:val="008A0ACF"/>
    <w:rsid w:val="008A0B1F"/>
    <w:rsid w:val="008A1061"/>
    <w:rsid w:val="008A110D"/>
    <w:rsid w:val="008A1277"/>
    <w:rsid w:val="008A1A69"/>
    <w:rsid w:val="008A1B3F"/>
    <w:rsid w:val="008A1E48"/>
    <w:rsid w:val="008A22D5"/>
    <w:rsid w:val="008A2F72"/>
    <w:rsid w:val="008A2F90"/>
    <w:rsid w:val="008A301D"/>
    <w:rsid w:val="008A3B3C"/>
    <w:rsid w:val="008A3D3B"/>
    <w:rsid w:val="008A4337"/>
    <w:rsid w:val="008A51CF"/>
    <w:rsid w:val="008A6105"/>
    <w:rsid w:val="008A6AC0"/>
    <w:rsid w:val="008A6D0B"/>
    <w:rsid w:val="008A74DA"/>
    <w:rsid w:val="008A76A2"/>
    <w:rsid w:val="008A7C94"/>
    <w:rsid w:val="008B0567"/>
    <w:rsid w:val="008B0AA5"/>
    <w:rsid w:val="008B0ABF"/>
    <w:rsid w:val="008B1323"/>
    <w:rsid w:val="008B167F"/>
    <w:rsid w:val="008B16FC"/>
    <w:rsid w:val="008B1A71"/>
    <w:rsid w:val="008B1F24"/>
    <w:rsid w:val="008B2D81"/>
    <w:rsid w:val="008B39DF"/>
    <w:rsid w:val="008B3E39"/>
    <w:rsid w:val="008B53D7"/>
    <w:rsid w:val="008B5865"/>
    <w:rsid w:val="008B5950"/>
    <w:rsid w:val="008B6CA7"/>
    <w:rsid w:val="008B73C6"/>
    <w:rsid w:val="008B7E7A"/>
    <w:rsid w:val="008B7EA7"/>
    <w:rsid w:val="008C0435"/>
    <w:rsid w:val="008C220A"/>
    <w:rsid w:val="008C28EE"/>
    <w:rsid w:val="008C2A5C"/>
    <w:rsid w:val="008C3BBD"/>
    <w:rsid w:val="008C3FED"/>
    <w:rsid w:val="008C4DA0"/>
    <w:rsid w:val="008C51AF"/>
    <w:rsid w:val="008C5534"/>
    <w:rsid w:val="008C5D73"/>
    <w:rsid w:val="008C5ED2"/>
    <w:rsid w:val="008C721C"/>
    <w:rsid w:val="008C7A9F"/>
    <w:rsid w:val="008C7DA6"/>
    <w:rsid w:val="008D0381"/>
    <w:rsid w:val="008D04FC"/>
    <w:rsid w:val="008D0AA2"/>
    <w:rsid w:val="008D0AF6"/>
    <w:rsid w:val="008D1139"/>
    <w:rsid w:val="008D13F1"/>
    <w:rsid w:val="008D1BCD"/>
    <w:rsid w:val="008D1F84"/>
    <w:rsid w:val="008D2090"/>
    <w:rsid w:val="008D2816"/>
    <w:rsid w:val="008D29FF"/>
    <w:rsid w:val="008D35FC"/>
    <w:rsid w:val="008D3873"/>
    <w:rsid w:val="008D5701"/>
    <w:rsid w:val="008D5C64"/>
    <w:rsid w:val="008D5D3C"/>
    <w:rsid w:val="008D649F"/>
    <w:rsid w:val="008D6EE0"/>
    <w:rsid w:val="008D7AC8"/>
    <w:rsid w:val="008D7F3F"/>
    <w:rsid w:val="008E16DC"/>
    <w:rsid w:val="008E1995"/>
    <w:rsid w:val="008E30EA"/>
    <w:rsid w:val="008E31BB"/>
    <w:rsid w:val="008E37CF"/>
    <w:rsid w:val="008E3B3B"/>
    <w:rsid w:val="008E4691"/>
    <w:rsid w:val="008E4A52"/>
    <w:rsid w:val="008E4A6F"/>
    <w:rsid w:val="008E552B"/>
    <w:rsid w:val="008E59E3"/>
    <w:rsid w:val="008E79BA"/>
    <w:rsid w:val="008E7A43"/>
    <w:rsid w:val="008E7BCD"/>
    <w:rsid w:val="008F0B39"/>
    <w:rsid w:val="008F2231"/>
    <w:rsid w:val="008F2397"/>
    <w:rsid w:val="008F40FC"/>
    <w:rsid w:val="008F44B7"/>
    <w:rsid w:val="008F4BBC"/>
    <w:rsid w:val="008F4F60"/>
    <w:rsid w:val="008F52CC"/>
    <w:rsid w:val="008F540D"/>
    <w:rsid w:val="008F5634"/>
    <w:rsid w:val="008F5AD7"/>
    <w:rsid w:val="008F5E29"/>
    <w:rsid w:val="008F6D10"/>
    <w:rsid w:val="008F74CB"/>
    <w:rsid w:val="009007AD"/>
    <w:rsid w:val="009012BE"/>
    <w:rsid w:val="0090144E"/>
    <w:rsid w:val="00901A5F"/>
    <w:rsid w:val="0090272E"/>
    <w:rsid w:val="00902875"/>
    <w:rsid w:val="00903601"/>
    <w:rsid w:val="0090406F"/>
    <w:rsid w:val="00904190"/>
    <w:rsid w:val="009045F0"/>
    <w:rsid w:val="00904FB1"/>
    <w:rsid w:val="009058D6"/>
    <w:rsid w:val="0090593A"/>
    <w:rsid w:val="009060CC"/>
    <w:rsid w:val="00906418"/>
    <w:rsid w:val="00906948"/>
    <w:rsid w:val="00906BC7"/>
    <w:rsid w:val="00906D94"/>
    <w:rsid w:val="00906DB8"/>
    <w:rsid w:val="0090704B"/>
    <w:rsid w:val="009075CF"/>
    <w:rsid w:val="00907B43"/>
    <w:rsid w:val="00910849"/>
    <w:rsid w:val="00911036"/>
    <w:rsid w:val="009115D8"/>
    <w:rsid w:val="0091248B"/>
    <w:rsid w:val="00913404"/>
    <w:rsid w:val="009134A4"/>
    <w:rsid w:val="009136D1"/>
    <w:rsid w:val="00914A94"/>
    <w:rsid w:val="00914B73"/>
    <w:rsid w:val="009166B3"/>
    <w:rsid w:val="00916EA4"/>
    <w:rsid w:val="00917E1D"/>
    <w:rsid w:val="00917FF3"/>
    <w:rsid w:val="00921097"/>
    <w:rsid w:val="0092110E"/>
    <w:rsid w:val="00921BAF"/>
    <w:rsid w:val="00921E3A"/>
    <w:rsid w:val="009221A5"/>
    <w:rsid w:val="00922304"/>
    <w:rsid w:val="009223F2"/>
    <w:rsid w:val="0092275B"/>
    <w:rsid w:val="00922A1B"/>
    <w:rsid w:val="00923206"/>
    <w:rsid w:val="009233C1"/>
    <w:rsid w:val="009241B9"/>
    <w:rsid w:val="00924C45"/>
    <w:rsid w:val="00925A75"/>
    <w:rsid w:val="009260D8"/>
    <w:rsid w:val="0092743D"/>
    <w:rsid w:val="009276B1"/>
    <w:rsid w:val="00927933"/>
    <w:rsid w:val="00927BC5"/>
    <w:rsid w:val="0093096B"/>
    <w:rsid w:val="0093144D"/>
    <w:rsid w:val="00931FB8"/>
    <w:rsid w:val="009323A5"/>
    <w:rsid w:val="00932878"/>
    <w:rsid w:val="0093417B"/>
    <w:rsid w:val="0093443E"/>
    <w:rsid w:val="009344A7"/>
    <w:rsid w:val="00934637"/>
    <w:rsid w:val="00934C91"/>
    <w:rsid w:val="0093527C"/>
    <w:rsid w:val="009356FE"/>
    <w:rsid w:val="009359C3"/>
    <w:rsid w:val="00936606"/>
    <w:rsid w:val="009369CF"/>
    <w:rsid w:val="0093747B"/>
    <w:rsid w:val="00937928"/>
    <w:rsid w:val="00937C9C"/>
    <w:rsid w:val="00940097"/>
    <w:rsid w:val="009405F0"/>
    <w:rsid w:val="0094133B"/>
    <w:rsid w:val="00941635"/>
    <w:rsid w:val="00941898"/>
    <w:rsid w:val="00941F9E"/>
    <w:rsid w:val="009421F0"/>
    <w:rsid w:val="0094224F"/>
    <w:rsid w:val="00942D93"/>
    <w:rsid w:val="00942FBB"/>
    <w:rsid w:val="0094308D"/>
    <w:rsid w:val="009435AF"/>
    <w:rsid w:val="00943794"/>
    <w:rsid w:val="00943A85"/>
    <w:rsid w:val="0094453F"/>
    <w:rsid w:val="00944828"/>
    <w:rsid w:val="00944C96"/>
    <w:rsid w:val="00945199"/>
    <w:rsid w:val="00945809"/>
    <w:rsid w:val="00945C5B"/>
    <w:rsid w:val="00946D29"/>
    <w:rsid w:val="00946EB1"/>
    <w:rsid w:val="00946FED"/>
    <w:rsid w:val="00947652"/>
    <w:rsid w:val="00950129"/>
    <w:rsid w:val="0095053A"/>
    <w:rsid w:val="00951555"/>
    <w:rsid w:val="00951AFE"/>
    <w:rsid w:val="00952A65"/>
    <w:rsid w:val="00952D8A"/>
    <w:rsid w:val="0095309A"/>
    <w:rsid w:val="009540BA"/>
    <w:rsid w:val="009544B3"/>
    <w:rsid w:val="00954740"/>
    <w:rsid w:val="00954793"/>
    <w:rsid w:val="009547EB"/>
    <w:rsid w:val="00955763"/>
    <w:rsid w:val="00956196"/>
    <w:rsid w:val="00956845"/>
    <w:rsid w:val="00956BDD"/>
    <w:rsid w:val="00956F0B"/>
    <w:rsid w:val="009575F5"/>
    <w:rsid w:val="0095774C"/>
    <w:rsid w:val="00957C22"/>
    <w:rsid w:val="00957FC1"/>
    <w:rsid w:val="00960172"/>
    <w:rsid w:val="0096087C"/>
    <w:rsid w:val="00960DFB"/>
    <w:rsid w:val="00961109"/>
    <w:rsid w:val="009621A6"/>
    <w:rsid w:val="009621F5"/>
    <w:rsid w:val="0096291E"/>
    <w:rsid w:val="00962FCE"/>
    <w:rsid w:val="0096377E"/>
    <w:rsid w:val="00963E4A"/>
    <w:rsid w:val="009644E1"/>
    <w:rsid w:val="00964586"/>
    <w:rsid w:val="009651CF"/>
    <w:rsid w:val="00965216"/>
    <w:rsid w:val="0096535D"/>
    <w:rsid w:val="009653E5"/>
    <w:rsid w:val="00965F9A"/>
    <w:rsid w:val="0096692F"/>
    <w:rsid w:val="00966EB5"/>
    <w:rsid w:val="00967448"/>
    <w:rsid w:val="00967648"/>
    <w:rsid w:val="00967818"/>
    <w:rsid w:val="00967C13"/>
    <w:rsid w:val="00970111"/>
    <w:rsid w:val="00970BA9"/>
    <w:rsid w:val="00970D11"/>
    <w:rsid w:val="00971191"/>
    <w:rsid w:val="00971236"/>
    <w:rsid w:val="0097165C"/>
    <w:rsid w:val="009726A7"/>
    <w:rsid w:val="00973A78"/>
    <w:rsid w:val="00973D62"/>
    <w:rsid w:val="00973E3D"/>
    <w:rsid w:val="00974636"/>
    <w:rsid w:val="0097520F"/>
    <w:rsid w:val="00975863"/>
    <w:rsid w:val="009759E2"/>
    <w:rsid w:val="00976DD8"/>
    <w:rsid w:val="0097761A"/>
    <w:rsid w:val="009776D7"/>
    <w:rsid w:val="00977754"/>
    <w:rsid w:val="009804AE"/>
    <w:rsid w:val="00980CB7"/>
    <w:rsid w:val="00980F89"/>
    <w:rsid w:val="00981E87"/>
    <w:rsid w:val="00981F61"/>
    <w:rsid w:val="00982EC4"/>
    <w:rsid w:val="00983B92"/>
    <w:rsid w:val="00983E92"/>
    <w:rsid w:val="009840DB"/>
    <w:rsid w:val="00984E77"/>
    <w:rsid w:val="00984EE0"/>
    <w:rsid w:val="00984F1B"/>
    <w:rsid w:val="00984FA5"/>
    <w:rsid w:val="00985273"/>
    <w:rsid w:val="009857C5"/>
    <w:rsid w:val="00985AA6"/>
    <w:rsid w:val="009868E9"/>
    <w:rsid w:val="00986CA1"/>
    <w:rsid w:val="00986CC5"/>
    <w:rsid w:val="009872E7"/>
    <w:rsid w:val="00987FAD"/>
    <w:rsid w:val="00990548"/>
    <w:rsid w:val="00990C78"/>
    <w:rsid w:val="0099121C"/>
    <w:rsid w:val="0099156C"/>
    <w:rsid w:val="00991614"/>
    <w:rsid w:val="0099190C"/>
    <w:rsid w:val="00991E0C"/>
    <w:rsid w:val="00991E7F"/>
    <w:rsid w:val="00991F78"/>
    <w:rsid w:val="00991FB5"/>
    <w:rsid w:val="009920F6"/>
    <w:rsid w:val="009925AB"/>
    <w:rsid w:val="009945E4"/>
    <w:rsid w:val="009946B4"/>
    <w:rsid w:val="00994700"/>
    <w:rsid w:val="009953AF"/>
    <w:rsid w:val="00995560"/>
    <w:rsid w:val="00995CC6"/>
    <w:rsid w:val="00995D55"/>
    <w:rsid w:val="00996EE5"/>
    <w:rsid w:val="00997799"/>
    <w:rsid w:val="00997A54"/>
    <w:rsid w:val="00997F00"/>
    <w:rsid w:val="009A03F3"/>
    <w:rsid w:val="009A1A03"/>
    <w:rsid w:val="009A2489"/>
    <w:rsid w:val="009A2734"/>
    <w:rsid w:val="009A33C6"/>
    <w:rsid w:val="009A3C8A"/>
    <w:rsid w:val="009A40C4"/>
    <w:rsid w:val="009A4196"/>
    <w:rsid w:val="009A5826"/>
    <w:rsid w:val="009A5E9B"/>
    <w:rsid w:val="009A6844"/>
    <w:rsid w:val="009A7523"/>
    <w:rsid w:val="009B05DE"/>
    <w:rsid w:val="009B177B"/>
    <w:rsid w:val="009B1BB6"/>
    <w:rsid w:val="009B1F58"/>
    <w:rsid w:val="009B24EF"/>
    <w:rsid w:val="009B2782"/>
    <w:rsid w:val="009B38F3"/>
    <w:rsid w:val="009B4691"/>
    <w:rsid w:val="009B4A7D"/>
    <w:rsid w:val="009B4BAA"/>
    <w:rsid w:val="009B5DC9"/>
    <w:rsid w:val="009B6780"/>
    <w:rsid w:val="009B6781"/>
    <w:rsid w:val="009B6FA9"/>
    <w:rsid w:val="009C027F"/>
    <w:rsid w:val="009C046C"/>
    <w:rsid w:val="009C0B74"/>
    <w:rsid w:val="009C0C37"/>
    <w:rsid w:val="009C288F"/>
    <w:rsid w:val="009C2CA7"/>
    <w:rsid w:val="009C2EBD"/>
    <w:rsid w:val="009C2F26"/>
    <w:rsid w:val="009C3474"/>
    <w:rsid w:val="009C3701"/>
    <w:rsid w:val="009C3C19"/>
    <w:rsid w:val="009C3C95"/>
    <w:rsid w:val="009C456C"/>
    <w:rsid w:val="009C49D8"/>
    <w:rsid w:val="009C4D0B"/>
    <w:rsid w:val="009C4D9B"/>
    <w:rsid w:val="009C4F79"/>
    <w:rsid w:val="009C568E"/>
    <w:rsid w:val="009C5B0C"/>
    <w:rsid w:val="009C5E00"/>
    <w:rsid w:val="009C74AF"/>
    <w:rsid w:val="009C75A5"/>
    <w:rsid w:val="009C7F4F"/>
    <w:rsid w:val="009D013E"/>
    <w:rsid w:val="009D09FA"/>
    <w:rsid w:val="009D0F11"/>
    <w:rsid w:val="009D1044"/>
    <w:rsid w:val="009D1367"/>
    <w:rsid w:val="009D1547"/>
    <w:rsid w:val="009D166F"/>
    <w:rsid w:val="009D1C81"/>
    <w:rsid w:val="009D2117"/>
    <w:rsid w:val="009D2D27"/>
    <w:rsid w:val="009D364D"/>
    <w:rsid w:val="009D3767"/>
    <w:rsid w:val="009D3F95"/>
    <w:rsid w:val="009D41DA"/>
    <w:rsid w:val="009D6937"/>
    <w:rsid w:val="009D6B11"/>
    <w:rsid w:val="009D73A4"/>
    <w:rsid w:val="009D78DD"/>
    <w:rsid w:val="009D7EA9"/>
    <w:rsid w:val="009D7F6D"/>
    <w:rsid w:val="009E034D"/>
    <w:rsid w:val="009E0D4C"/>
    <w:rsid w:val="009E1CA0"/>
    <w:rsid w:val="009E2377"/>
    <w:rsid w:val="009E2690"/>
    <w:rsid w:val="009E2D4B"/>
    <w:rsid w:val="009E325F"/>
    <w:rsid w:val="009E3470"/>
    <w:rsid w:val="009E3481"/>
    <w:rsid w:val="009E37E1"/>
    <w:rsid w:val="009E4020"/>
    <w:rsid w:val="009E4A82"/>
    <w:rsid w:val="009E4BC3"/>
    <w:rsid w:val="009E4D5E"/>
    <w:rsid w:val="009E57C1"/>
    <w:rsid w:val="009E6CC0"/>
    <w:rsid w:val="009F11BC"/>
    <w:rsid w:val="009F129F"/>
    <w:rsid w:val="009F1847"/>
    <w:rsid w:val="009F18ED"/>
    <w:rsid w:val="009F1A50"/>
    <w:rsid w:val="009F1A8D"/>
    <w:rsid w:val="009F2200"/>
    <w:rsid w:val="009F279E"/>
    <w:rsid w:val="009F2B6D"/>
    <w:rsid w:val="009F2E69"/>
    <w:rsid w:val="009F3452"/>
    <w:rsid w:val="009F3CAE"/>
    <w:rsid w:val="009F43D1"/>
    <w:rsid w:val="009F44FC"/>
    <w:rsid w:val="009F5162"/>
    <w:rsid w:val="009F5AA0"/>
    <w:rsid w:val="009F5BFA"/>
    <w:rsid w:val="009F5E7D"/>
    <w:rsid w:val="009F5FE5"/>
    <w:rsid w:val="009F643C"/>
    <w:rsid w:val="009F6E47"/>
    <w:rsid w:val="009F7191"/>
    <w:rsid w:val="009F7489"/>
    <w:rsid w:val="009F7AF2"/>
    <w:rsid w:val="00A00FD7"/>
    <w:rsid w:val="00A01176"/>
    <w:rsid w:val="00A01442"/>
    <w:rsid w:val="00A017B8"/>
    <w:rsid w:val="00A01A7F"/>
    <w:rsid w:val="00A02826"/>
    <w:rsid w:val="00A0390C"/>
    <w:rsid w:val="00A03AF0"/>
    <w:rsid w:val="00A03E81"/>
    <w:rsid w:val="00A04CCE"/>
    <w:rsid w:val="00A050B1"/>
    <w:rsid w:val="00A056B9"/>
    <w:rsid w:val="00A05786"/>
    <w:rsid w:val="00A06405"/>
    <w:rsid w:val="00A074B1"/>
    <w:rsid w:val="00A07A3F"/>
    <w:rsid w:val="00A07FEC"/>
    <w:rsid w:val="00A103B2"/>
    <w:rsid w:val="00A10BAC"/>
    <w:rsid w:val="00A1191B"/>
    <w:rsid w:val="00A11B36"/>
    <w:rsid w:val="00A121DB"/>
    <w:rsid w:val="00A12719"/>
    <w:rsid w:val="00A12A59"/>
    <w:rsid w:val="00A12F4B"/>
    <w:rsid w:val="00A137E2"/>
    <w:rsid w:val="00A13B1C"/>
    <w:rsid w:val="00A16550"/>
    <w:rsid w:val="00A175FE"/>
    <w:rsid w:val="00A179FD"/>
    <w:rsid w:val="00A21137"/>
    <w:rsid w:val="00A21AAB"/>
    <w:rsid w:val="00A224B9"/>
    <w:rsid w:val="00A224E1"/>
    <w:rsid w:val="00A225E9"/>
    <w:rsid w:val="00A22696"/>
    <w:rsid w:val="00A22702"/>
    <w:rsid w:val="00A22ACB"/>
    <w:rsid w:val="00A23166"/>
    <w:rsid w:val="00A232B3"/>
    <w:rsid w:val="00A239BD"/>
    <w:rsid w:val="00A23A87"/>
    <w:rsid w:val="00A23FD9"/>
    <w:rsid w:val="00A24195"/>
    <w:rsid w:val="00A243B0"/>
    <w:rsid w:val="00A249E1"/>
    <w:rsid w:val="00A24B31"/>
    <w:rsid w:val="00A2511B"/>
    <w:rsid w:val="00A2580A"/>
    <w:rsid w:val="00A25BD0"/>
    <w:rsid w:val="00A26383"/>
    <w:rsid w:val="00A27BA6"/>
    <w:rsid w:val="00A30024"/>
    <w:rsid w:val="00A3031D"/>
    <w:rsid w:val="00A315AE"/>
    <w:rsid w:val="00A31F11"/>
    <w:rsid w:val="00A31FA3"/>
    <w:rsid w:val="00A328D2"/>
    <w:rsid w:val="00A32DE0"/>
    <w:rsid w:val="00A32F6C"/>
    <w:rsid w:val="00A333B7"/>
    <w:rsid w:val="00A34A16"/>
    <w:rsid w:val="00A362C4"/>
    <w:rsid w:val="00A36747"/>
    <w:rsid w:val="00A36C2E"/>
    <w:rsid w:val="00A36D90"/>
    <w:rsid w:val="00A36DC7"/>
    <w:rsid w:val="00A370D9"/>
    <w:rsid w:val="00A3716F"/>
    <w:rsid w:val="00A379C7"/>
    <w:rsid w:val="00A407AD"/>
    <w:rsid w:val="00A40BA0"/>
    <w:rsid w:val="00A41304"/>
    <w:rsid w:val="00A4138D"/>
    <w:rsid w:val="00A4319A"/>
    <w:rsid w:val="00A43243"/>
    <w:rsid w:val="00A43986"/>
    <w:rsid w:val="00A44D56"/>
    <w:rsid w:val="00A4502F"/>
    <w:rsid w:val="00A461D1"/>
    <w:rsid w:val="00A4625A"/>
    <w:rsid w:val="00A46BA4"/>
    <w:rsid w:val="00A47DC4"/>
    <w:rsid w:val="00A47DDB"/>
    <w:rsid w:val="00A50ED8"/>
    <w:rsid w:val="00A518D3"/>
    <w:rsid w:val="00A523D0"/>
    <w:rsid w:val="00A527AD"/>
    <w:rsid w:val="00A52F67"/>
    <w:rsid w:val="00A53168"/>
    <w:rsid w:val="00A53A22"/>
    <w:rsid w:val="00A53AA9"/>
    <w:rsid w:val="00A54056"/>
    <w:rsid w:val="00A541F0"/>
    <w:rsid w:val="00A545FA"/>
    <w:rsid w:val="00A54A49"/>
    <w:rsid w:val="00A54A84"/>
    <w:rsid w:val="00A5579F"/>
    <w:rsid w:val="00A568B0"/>
    <w:rsid w:val="00A56AA4"/>
    <w:rsid w:val="00A601DD"/>
    <w:rsid w:val="00A603F0"/>
    <w:rsid w:val="00A6042C"/>
    <w:rsid w:val="00A605B7"/>
    <w:rsid w:val="00A606CC"/>
    <w:rsid w:val="00A610D0"/>
    <w:rsid w:val="00A611D1"/>
    <w:rsid w:val="00A613F5"/>
    <w:rsid w:val="00A62781"/>
    <w:rsid w:val="00A629FC"/>
    <w:rsid w:val="00A62B64"/>
    <w:rsid w:val="00A632F4"/>
    <w:rsid w:val="00A638E9"/>
    <w:rsid w:val="00A63E75"/>
    <w:rsid w:val="00A65100"/>
    <w:rsid w:val="00A6597E"/>
    <w:rsid w:val="00A6609D"/>
    <w:rsid w:val="00A66627"/>
    <w:rsid w:val="00A66CF1"/>
    <w:rsid w:val="00A67085"/>
    <w:rsid w:val="00A7020F"/>
    <w:rsid w:val="00A707F9"/>
    <w:rsid w:val="00A7146B"/>
    <w:rsid w:val="00A71479"/>
    <w:rsid w:val="00A7159B"/>
    <w:rsid w:val="00A71604"/>
    <w:rsid w:val="00A71B1B"/>
    <w:rsid w:val="00A71BB3"/>
    <w:rsid w:val="00A71FB5"/>
    <w:rsid w:val="00A721A4"/>
    <w:rsid w:val="00A7263B"/>
    <w:rsid w:val="00A72859"/>
    <w:rsid w:val="00A72BAF"/>
    <w:rsid w:val="00A73295"/>
    <w:rsid w:val="00A73EE5"/>
    <w:rsid w:val="00A7403F"/>
    <w:rsid w:val="00A743F5"/>
    <w:rsid w:val="00A75136"/>
    <w:rsid w:val="00A755F3"/>
    <w:rsid w:val="00A75A89"/>
    <w:rsid w:val="00A773A1"/>
    <w:rsid w:val="00A77568"/>
    <w:rsid w:val="00A77F50"/>
    <w:rsid w:val="00A80BD6"/>
    <w:rsid w:val="00A80D58"/>
    <w:rsid w:val="00A81564"/>
    <w:rsid w:val="00A81D3F"/>
    <w:rsid w:val="00A82274"/>
    <w:rsid w:val="00A82597"/>
    <w:rsid w:val="00A825C2"/>
    <w:rsid w:val="00A829B8"/>
    <w:rsid w:val="00A82C3C"/>
    <w:rsid w:val="00A834DE"/>
    <w:rsid w:val="00A83BB9"/>
    <w:rsid w:val="00A83C1B"/>
    <w:rsid w:val="00A83EF4"/>
    <w:rsid w:val="00A84453"/>
    <w:rsid w:val="00A84A82"/>
    <w:rsid w:val="00A8519C"/>
    <w:rsid w:val="00A857A0"/>
    <w:rsid w:val="00A870B4"/>
    <w:rsid w:val="00A875D5"/>
    <w:rsid w:val="00A875EE"/>
    <w:rsid w:val="00A90351"/>
    <w:rsid w:val="00A9097D"/>
    <w:rsid w:val="00A911FB"/>
    <w:rsid w:val="00A91843"/>
    <w:rsid w:val="00A91866"/>
    <w:rsid w:val="00A91B52"/>
    <w:rsid w:val="00A91F76"/>
    <w:rsid w:val="00A92514"/>
    <w:rsid w:val="00A92B8E"/>
    <w:rsid w:val="00A94C54"/>
    <w:rsid w:val="00A94F25"/>
    <w:rsid w:val="00A95E6E"/>
    <w:rsid w:val="00A965CB"/>
    <w:rsid w:val="00A970AD"/>
    <w:rsid w:val="00A97338"/>
    <w:rsid w:val="00A97517"/>
    <w:rsid w:val="00A9785B"/>
    <w:rsid w:val="00AA033A"/>
    <w:rsid w:val="00AA08A8"/>
    <w:rsid w:val="00AA0F1E"/>
    <w:rsid w:val="00AA1485"/>
    <w:rsid w:val="00AA159B"/>
    <w:rsid w:val="00AA1716"/>
    <w:rsid w:val="00AA1D21"/>
    <w:rsid w:val="00AA2011"/>
    <w:rsid w:val="00AA21BB"/>
    <w:rsid w:val="00AA26E2"/>
    <w:rsid w:val="00AA271B"/>
    <w:rsid w:val="00AA2A8F"/>
    <w:rsid w:val="00AA2B44"/>
    <w:rsid w:val="00AA3E26"/>
    <w:rsid w:val="00AA5503"/>
    <w:rsid w:val="00AA5903"/>
    <w:rsid w:val="00AA5A76"/>
    <w:rsid w:val="00AA5C6B"/>
    <w:rsid w:val="00AA641A"/>
    <w:rsid w:val="00AA69CF"/>
    <w:rsid w:val="00AA6E61"/>
    <w:rsid w:val="00AA70AC"/>
    <w:rsid w:val="00AA74DC"/>
    <w:rsid w:val="00AA7691"/>
    <w:rsid w:val="00AA7706"/>
    <w:rsid w:val="00AA77A6"/>
    <w:rsid w:val="00AB0183"/>
    <w:rsid w:val="00AB0852"/>
    <w:rsid w:val="00AB0F09"/>
    <w:rsid w:val="00AB1D6C"/>
    <w:rsid w:val="00AB2215"/>
    <w:rsid w:val="00AB2537"/>
    <w:rsid w:val="00AB2C64"/>
    <w:rsid w:val="00AB35A2"/>
    <w:rsid w:val="00AB3DF5"/>
    <w:rsid w:val="00AB410B"/>
    <w:rsid w:val="00AB423B"/>
    <w:rsid w:val="00AB4875"/>
    <w:rsid w:val="00AB503A"/>
    <w:rsid w:val="00AB51D7"/>
    <w:rsid w:val="00AB5951"/>
    <w:rsid w:val="00AB6044"/>
    <w:rsid w:val="00AB7080"/>
    <w:rsid w:val="00AB7942"/>
    <w:rsid w:val="00AB7BEF"/>
    <w:rsid w:val="00AC0BD4"/>
    <w:rsid w:val="00AC1B92"/>
    <w:rsid w:val="00AC241E"/>
    <w:rsid w:val="00AC2463"/>
    <w:rsid w:val="00AC2540"/>
    <w:rsid w:val="00AC326F"/>
    <w:rsid w:val="00AC333F"/>
    <w:rsid w:val="00AC3379"/>
    <w:rsid w:val="00AC44F5"/>
    <w:rsid w:val="00AC4A11"/>
    <w:rsid w:val="00AC4C29"/>
    <w:rsid w:val="00AC51F5"/>
    <w:rsid w:val="00AC6009"/>
    <w:rsid w:val="00AC624B"/>
    <w:rsid w:val="00AC697E"/>
    <w:rsid w:val="00AC77CD"/>
    <w:rsid w:val="00AD0093"/>
    <w:rsid w:val="00AD00BA"/>
    <w:rsid w:val="00AD0C9D"/>
    <w:rsid w:val="00AD0E49"/>
    <w:rsid w:val="00AD0FFE"/>
    <w:rsid w:val="00AD12A8"/>
    <w:rsid w:val="00AD12EB"/>
    <w:rsid w:val="00AD1D13"/>
    <w:rsid w:val="00AD1F6D"/>
    <w:rsid w:val="00AD30D0"/>
    <w:rsid w:val="00AD3330"/>
    <w:rsid w:val="00AD37EF"/>
    <w:rsid w:val="00AD3AB5"/>
    <w:rsid w:val="00AD49E5"/>
    <w:rsid w:val="00AD5115"/>
    <w:rsid w:val="00AD5FC6"/>
    <w:rsid w:val="00AD679A"/>
    <w:rsid w:val="00AD6C5F"/>
    <w:rsid w:val="00AD775C"/>
    <w:rsid w:val="00AE0272"/>
    <w:rsid w:val="00AE0CB1"/>
    <w:rsid w:val="00AE0F4A"/>
    <w:rsid w:val="00AE1E58"/>
    <w:rsid w:val="00AE2292"/>
    <w:rsid w:val="00AE247A"/>
    <w:rsid w:val="00AE375F"/>
    <w:rsid w:val="00AE3BBB"/>
    <w:rsid w:val="00AE4AE5"/>
    <w:rsid w:val="00AE4FBB"/>
    <w:rsid w:val="00AE554C"/>
    <w:rsid w:val="00AE5CE7"/>
    <w:rsid w:val="00AE6156"/>
    <w:rsid w:val="00AE62CB"/>
    <w:rsid w:val="00AE690F"/>
    <w:rsid w:val="00AE6AAB"/>
    <w:rsid w:val="00AE6D81"/>
    <w:rsid w:val="00AE7FBC"/>
    <w:rsid w:val="00AF124C"/>
    <w:rsid w:val="00AF1831"/>
    <w:rsid w:val="00AF1840"/>
    <w:rsid w:val="00AF27C0"/>
    <w:rsid w:val="00AF2ABB"/>
    <w:rsid w:val="00AF2C66"/>
    <w:rsid w:val="00AF341C"/>
    <w:rsid w:val="00AF3567"/>
    <w:rsid w:val="00AF3AE8"/>
    <w:rsid w:val="00AF3D1C"/>
    <w:rsid w:val="00AF4136"/>
    <w:rsid w:val="00AF49DC"/>
    <w:rsid w:val="00AF4E2D"/>
    <w:rsid w:val="00AF4EC8"/>
    <w:rsid w:val="00AF54B0"/>
    <w:rsid w:val="00AF5709"/>
    <w:rsid w:val="00AF6101"/>
    <w:rsid w:val="00AF6233"/>
    <w:rsid w:val="00AF63AA"/>
    <w:rsid w:val="00AF69F3"/>
    <w:rsid w:val="00AF6E04"/>
    <w:rsid w:val="00AF715A"/>
    <w:rsid w:val="00AF7616"/>
    <w:rsid w:val="00B00699"/>
    <w:rsid w:val="00B00760"/>
    <w:rsid w:val="00B01519"/>
    <w:rsid w:val="00B01915"/>
    <w:rsid w:val="00B01E5A"/>
    <w:rsid w:val="00B021D6"/>
    <w:rsid w:val="00B025C4"/>
    <w:rsid w:val="00B02ADB"/>
    <w:rsid w:val="00B03B4C"/>
    <w:rsid w:val="00B03C17"/>
    <w:rsid w:val="00B03E73"/>
    <w:rsid w:val="00B04F78"/>
    <w:rsid w:val="00B052EF"/>
    <w:rsid w:val="00B0549F"/>
    <w:rsid w:val="00B05A0E"/>
    <w:rsid w:val="00B05B0E"/>
    <w:rsid w:val="00B05BEB"/>
    <w:rsid w:val="00B05D0F"/>
    <w:rsid w:val="00B05FC4"/>
    <w:rsid w:val="00B0722B"/>
    <w:rsid w:val="00B07315"/>
    <w:rsid w:val="00B0780A"/>
    <w:rsid w:val="00B0786B"/>
    <w:rsid w:val="00B07D3C"/>
    <w:rsid w:val="00B10367"/>
    <w:rsid w:val="00B105F0"/>
    <w:rsid w:val="00B1174A"/>
    <w:rsid w:val="00B11FAE"/>
    <w:rsid w:val="00B124F6"/>
    <w:rsid w:val="00B128C7"/>
    <w:rsid w:val="00B138B3"/>
    <w:rsid w:val="00B13E13"/>
    <w:rsid w:val="00B1490A"/>
    <w:rsid w:val="00B15356"/>
    <w:rsid w:val="00B154D2"/>
    <w:rsid w:val="00B157FC"/>
    <w:rsid w:val="00B15A8E"/>
    <w:rsid w:val="00B160BC"/>
    <w:rsid w:val="00B160F4"/>
    <w:rsid w:val="00B16417"/>
    <w:rsid w:val="00B16ACD"/>
    <w:rsid w:val="00B16B63"/>
    <w:rsid w:val="00B17549"/>
    <w:rsid w:val="00B17826"/>
    <w:rsid w:val="00B17CC3"/>
    <w:rsid w:val="00B210C1"/>
    <w:rsid w:val="00B21BF3"/>
    <w:rsid w:val="00B21C47"/>
    <w:rsid w:val="00B21F42"/>
    <w:rsid w:val="00B22A39"/>
    <w:rsid w:val="00B22A90"/>
    <w:rsid w:val="00B22ABF"/>
    <w:rsid w:val="00B22C01"/>
    <w:rsid w:val="00B233B0"/>
    <w:rsid w:val="00B238D8"/>
    <w:rsid w:val="00B24869"/>
    <w:rsid w:val="00B255D5"/>
    <w:rsid w:val="00B25763"/>
    <w:rsid w:val="00B263B3"/>
    <w:rsid w:val="00B268C1"/>
    <w:rsid w:val="00B26CD6"/>
    <w:rsid w:val="00B26FD4"/>
    <w:rsid w:val="00B26FDD"/>
    <w:rsid w:val="00B2703A"/>
    <w:rsid w:val="00B30801"/>
    <w:rsid w:val="00B31689"/>
    <w:rsid w:val="00B3256F"/>
    <w:rsid w:val="00B32E94"/>
    <w:rsid w:val="00B33378"/>
    <w:rsid w:val="00B33949"/>
    <w:rsid w:val="00B33963"/>
    <w:rsid w:val="00B342E8"/>
    <w:rsid w:val="00B34753"/>
    <w:rsid w:val="00B34C1F"/>
    <w:rsid w:val="00B363BD"/>
    <w:rsid w:val="00B363C6"/>
    <w:rsid w:val="00B36D0C"/>
    <w:rsid w:val="00B3722C"/>
    <w:rsid w:val="00B37A6D"/>
    <w:rsid w:val="00B40DC6"/>
    <w:rsid w:val="00B4189B"/>
    <w:rsid w:val="00B41B2E"/>
    <w:rsid w:val="00B42976"/>
    <w:rsid w:val="00B42CAD"/>
    <w:rsid w:val="00B42D0A"/>
    <w:rsid w:val="00B43475"/>
    <w:rsid w:val="00B434DF"/>
    <w:rsid w:val="00B43746"/>
    <w:rsid w:val="00B441FD"/>
    <w:rsid w:val="00B44717"/>
    <w:rsid w:val="00B452C1"/>
    <w:rsid w:val="00B45796"/>
    <w:rsid w:val="00B46A07"/>
    <w:rsid w:val="00B47320"/>
    <w:rsid w:val="00B47463"/>
    <w:rsid w:val="00B47A97"/>
    <w:rsid w:val="00B502DF"/>
    <w:rsid w:val="00B50356"/>
    <w:rsid w:val="00B5110F"/>
    <w:rsid w:val="00B5128D"/>
    <w:rsid w:val="00B51853"/>
    <w:rsid w:val="00B51F63"/>
    <w:rsid w:val="00B52733"/>
    <w:rsid w:val="00B53603"/>
    <w:rsid w:val="00B53AF5"/>
    <w:rsid w:val="00B5457E"/>
    <w:rsid w:val="00B55455"/>
    <w:rsid w:val="00B5603B"/>
    <w:rsid w:val="00B57347"/>
    <w:rsid w:val="00B5748C"/>
    <w:rsid w:val="00B5768C"/>
    <w:rsid w:val="00B57B4F"/>
    <w:rsid w:val="00B6028E"/>
    <w:rsid w:val="00B60417"/>
    <w:rsid w:val="00B61083"/>
    <w:rsid w:val="00B6210E"/>
    <w:rsid w:val="00B64611"/>
    <w:rsid w:val="00B64A6F"/>
    <w:rsid w:val="00B657F2"/>
    <w:rsid w:val="00B67813"/>
    <w:rsid w:val="00B67D2F"/>
    <w:rsid w:val="00B70426"/>
    <w:rsid w:val="00B70B95"/>
    <w:rsid w:val="00B7122C"/>
    <w:rsid w:val="00B712EB"/>
    <w:rsid w:val="00B719AD"/>
    <w:rsid w:val="00B719FC"/>
    <w:rsid w:val="00B71D54"/>
    <w:rsid w:val="00B71F76"/>
    <w:rsid w:val="00B7224E"/>
    <w:rsid w:val="00B72355"/>
    <w:rsid w:val="00B72777"/>
    <w:rsid w:val="00B72BDB"/>
    <w:rsid w:val="00B72E59"/>
    <w:rsid w:val="00B7312A"/>
    <w:rsid w:val="00B73B47"/>
    <w:rsid w:val="00B73BE9"/>
    <w:rsid w:val="00B7491E"/>
    <w:rsid w:val="00B74AFC"/>
    <w:rsid w:val="00B74E55"/>
    <w:rsid w:val="00B755D2"/>
    <w:rsid w:val="00B75AC8"/>
    <w:rsid w:val="00B75EAD"/>
    <w:rsid w:val="00B76769"/>
    <w:rsid w:val="00B77105"/>
    <w:rsid w:val="00B77180"/>
    <w:rsid w:val="00B80149"/>
    <w:rsid w:val="00B80D06"/>
    <w:rsid w:val="00B8119C"/>
    <w:rsid w:val="00B8155F"/>
    <w:rsid w:val="00B828A5"/>
    <w:rsid w:val="00B82AC7"/>
    <w:rsid w:val="00B83089"/>
    <w:rsid w:val="00B838BC"/>
    <w:rsid w:val="00B83EBC"/>
    <w:rsid w:val="00B8459A"/>
    <w:rsid w:val="00B84DD9"/>
    <w:rsid w:val="00B853EA"/>
    <w:rsid w:val="00B85528"/>
    <w:rsid w:val="00B85763"/>
    <w:rsid w:val="00B85EBB"/>
    <w:rsid w:val="00B87621"/>
    <w:rsid w:val="00B876E7"/>
    <w:rsid w:val="00B90C70"/>
    <w:rsid w:val="00B916E6"/>
    <w:rsid w:val="00B91D74"/>
    <w:rsid w:val="00B928C4"/>
    <w:rsid w:val="00B92BA1"/>
    <w:rsid w:val="00B93A96"/>
    <w:rsid w:val="00B94888"/>
    <w:rsid w:val="00B94A12"/>
    <w:rsid w:val="00B94A75"/>
    <w:rsid w:val="00B95099"/>
    <w:rsid w:val="00B95250"/>
    <w:rsid w:val="00B976D5"/>
    <w:rsid w:val="00B978F6"/>
    <w:rsid w:val="00BA06CD"/>
    <w:rsid w:val="00BA0B21"/>
    <w:rsid w:val="00BA0C38"/>
    <w:rsid w:val="00BA0F8C"/>
    <w:rsid w:val="00BA154C"/>
    <w:rsid w:val="00BA17A5"/>
    <w:rsid w:val="00BA1F23"/>
    <w:rsid w:val="00BA3162"/>
    <w:rsid w:val="00BA337F"/>
    <w:rsid w:val="00BA33D9"/>
    <w:rsid w:val="00BA3EEE"/>
    <w:rsid w:val="00BA4509"/>
    <w:rsid w:val="00BA4EE5"/>
    <w:rsid w:val="00BA56F7"/>
    <w:rsid w:val="00BA59DC"/>
    <w:rsid w:val="00BA666F"/>
    <w:rsid w:val="00BA7689"/>
    <w:rsid w:val="00BB108B"/>
    <w:rsid w:val="00BB1709"/>
    <w:rsid w:val="00BB1A87"/>
    <w:rsid w:val="00BB1B62"/>
    <w:rsid w:val="00BB1E7B"/>
    <w:rsid w:val="00BB2EFE"/>
    <w:rsid w:val="00BB31BC"/>
    <w:rsid w:val="00BB33A5"/>
    <w:rsid w:val="00BB3B88"/>
    <w:rsid w:val="00BB41FC"/>
    <w:rsid w:val="00BB4A8A"/>
    <w:rsid w:val="00BB4B59"/>
    <w:rsid w:val="00BB51D3"/>
    <w:rsid w:val="00BB5219"/>
    <w:rsid w:val="00BB5BA7"/>
    <w:rsid w:val="00BB6DAC"/>
    <w:rsid w:val="00BB7186"/>
    <w:rsid w:val="00BB719F"/>
    <w:rsid w:val="00BB7491"/>
    <w:rsid w:val="00BB7D90"/>
    <w:rsid w:val="00BB7E82"/>
    <w:rsid w:val="00BC051D"/>
    <w:rsid w:val="00BC0714"/>
    <w:rsid w:val="00BC0F81"/>
    <w:rsid w:val="00BC1F5D"/>
    <w:rsid w:val="00BC2BCD"/>
    <w:rsid w:val="00BC3B27"/>
    <w:rsid w:val="00BC3C2A"/>
    <w:rsid w:val="00BC3C4D"/>
    <w:rsid w:val="00BC4901"/>
    <w:rsid w:val="00BC5E95"/>
    <w:rsid w:val="00BC6E56"/>
    <w:rsid w:val="00BC71FC"/>
    <w:rsid w:val="00BC7554"/>
    <w:rsid w:val="00BC7772"/>
    <w:rsid w:val="00BC78DA"/>
    <w:rsid w:val="00BD04F0"/>
    <w:rsid w:val="00BD0D6B"/>
    <w:rsid w:val="00BD128A"/>
    <w:rsid w:val="00BD2219"/>
    <w:rsid w:val="00BD2383"/>
    <w:rsid w:val="00BD382A"/>
    <w:rsid w:val="00BD38A1"/>
    <w:rsid w:val="00BD4059"/>
    <w:rsid w:val="00BD4D7B"/>
    <w:rsid w:val="00BD5137"/>
    <w:rsid w:val="00BD5A36"/>
    <w:rsid w:val="00BD5C78"/>
    <w:rsid w:val="00BD6064"/>
    <w:rsid w:val="00BD6669"/>
    <w:rsid w:val="00BD6CE5"/>
    <w:rsid w:val="00BD6F45"/>
    <w:rsid w:val="00BD6F87"/>
    <w:rsid w:val="00BD799C"/>
    <w:rsid w:val="00BD79B4"/>
    <w:rsid w:val="00BE002F"/>
    <w:rsid w:val="00BE0D8A"/>
    <w:rsid w:val="00BE0DFD"/>
    <w:rsid w:val="00BE10F2"/>
    <w:rsid w:val="00BE161C"/>
    <w:rsid w:val="00BE223F"/>
    <w:rsid w:val="00BE2260"/>
    <w:rsid w:val="00BE271E"/>
    <w:rsid w:val="00BE2814"/>
    <w:rsid w:val="00BE2E9F"/>
    <w:rsid w:val="00BE2F87"/>
    <w:rsid w:val="00BE36F8"/>
    <w:rsid w:val="00BE6CA7"/>
    <w:rsid w:val="00BF0DB6"/>
    <w:rsid w:val="00BF13A0"/>
    <w:rsid w:val="00BF1C18"/>
    <w:rsid w:val="00BF22A0"/>
    <w:rsid w:val="00BF312E"/>
    <w:rsid w:val="00BF34E5"/>
    <w:rsid w:val="00BF42E2"/>
    <w:rsid w:val="00BF44AB"/>
    <w:rsid w:val="00BF4D08"/>
    <w:rsid w:val="00BF6C1D"/>
    <w:rsid w:val="00BF6D32"/>
    <w:rsid w:val="00BF71B9"/>
    <w:rsid w:val="00BF7AF4"/>
    <w:rsid w:val="00C00CCB"/>
    <w:rsid w:val="00C012BC"/>
    <w:rsid w:val="00C01796"/>
    <w:rsid w:val="00C025DB"/>
    <w:rsid w:val="00C02F7B"/>
    <w:rsid w:val="00C03AE1"/>
    <w:rsid w:val="00C03B85"/>
    <w:rsid w:val="00C03C69"/>
    <w:rsid w:val="00C0467B"/>
    <w:rsid w:val="00C04797"/>
    <w:rsid w:val="00C04B6C"/>
    <w:rsid w:val="00C0556C"/>
    <w:rsid w:val="00C05AA8"/>
    <w:rsid w:val="00C0673D"/>
    <w:rsid w:val="00C075AE"/>
    <w:rsid w:val="00C07C9F"/>
    <w:rsid w:val="00C104B3"/>
    <w:rsid w:val="00C10D17"/>
    <w:rsid w:val="00C114AC"/>
    <w:rsid w:val="00C1191C"/>
    <w:rsid w:val="00C14BA8"/>
    <w:rsid w:val="00C15015"/>
    <w:rsid w:val="00C15646"/>
    <w:rsid w:val="00C15946"/>
    <w:rsid w:val="00C15D1C"/>
    <w:rsid w:val="00C1611F"/>
    <w:rsid w:val="00C174AE"/>
    <w:rsid w:val="00C17853"/>
    <w:rsid w:val="00C17BBF"/>
    <w:rsid w:val="00C20424"/>
    <w:rsid w:val="00C209B7"/>
    <w:rsid w:val="00C20B1B"/>
    <w:rsid w:val="00C20F33"/>
    <w:rsid w:val="00C21768"/>
    <w:rsid w:val="00C223A4"/>
    <w:rsid w:val="00C22403"/>
    <w:rsid w:val="00C24832"/>
    <w:rsid w:val="00C2661A"/>
    <w:rsid w:val="00C26686"/>
    <w:rsid w:val="00C26A38"/>
    <w:rsid w:val="00C2732E"/>
    <w:rsid w:val="00C3015D"/>
    <w:rsid w:val="00C30350"/>
    <w:rsid w:val="00C304E8"/>
    <w:rsid w:val="00C318B6"/>
    <w:rsid w:val="00C31EBD"/>
    <w:rsid w:val="00C3268C"/>
    <w:rsid w:val="00C32824"/>
    <w:rsid w:val="00C3394E"/>
    <w:rsid w:val="00C341C2"/>
    <w:rsid w:val="00C34906"/>
    <w:rsid w:val="00C34DBB"/>
    <w:rsid w:val="00C3501E"/>
    <w:rsid w:val="00C35517"/>
    <w:rsid w:val="00C355FF"/>
    <w:rsid w:val="00C3563C"/>
    <w:rsid w:val="00C361C5"/>
    <w:rsid w:val="00C367DD"/>
    <w:rsid w:val="00C379AE"/>
    <w:rsid w:val="00C37CF4"/>
    <w:rsid w:val="00C37F99"/>
    <w:rsid w:val="00C4065F"/>
    <w:rsid w:val="00C40EEF"/>
    <w:rsid w:val="00C44529"/>
    <w:rsid w:val="00C45133"/>
    <w:rsid w:val="00C460BA"/>
    <w:rsid w:val="00C46650"/>
    <w:rsid w:val="00C466B2"/>
    <w:rsid w:val="00C46818"/>
    <w:rsid w:val="00C468BF"/>
    <w:rsid w:val="00C47187"/>
    <w:rsid w:val="00C4778E"/>
    <w:rsid w:val="00C47A39"/>
    <w:rsid w:val="00C47C2E"/>
    <w:rsid w:val="00C50AEE"/>
    <w:rsid w:val="00C50B35"/>
    <w:rsid w:val="00C50BBE"/>
    <w:rsid w:val="00C50FA2"/>
    <w:rsid w:val="00C51657"/>
    <w:rsid w:val="00C51A5D"/>
    <w:rsid w:val="00C52181"/>
    <w:rsid w:val="00C52AFB"/>
    <w:rsid w:val="00C52C73"/>
    <w:rsid w:val="00C53313"/>
    <w:rsid w:val="00C5339C"/>
    <w:rsid w:val="00C54550"/>
    <w:rsid w:val="00C54964"/>
    <w:rsid w:val="00C54E31"/>
    <w:rsid w:val="00C54EFC"/>
    <w:rsid w:val="00C55043"/>
    <w:rsid w:val="00C552DE"/>
    <w:rsid w:val="00C553BF"/>
    <w:rsid w:val="00C5572D"/>
    <w:rsid w:val="00C56324"/>
    <w:rsid w:val="00C5640A"/>
    <w:rsid w:val="00C56838"/>
    <w:rsid w:val="00C5703D"/>
    <w:rsid w:val="00C60192"/>
    <w:rsid w:val="00C609AA"/>
    <w:rsid w:val="00C60B60"/>
    <w:rsid w:val="00C60D82"/>
    <w:rsid w:val="00C619B9"/>
    <w:rsid w:val="00C62618"/>
    <w:rsid w:val="00C62835"/>
    <w:rsid w:val="00C64325"/>
    <w:rsid w:val="00C654E3"/>
    <w:rsid w:val="00C65A3E"/>
    <w:rsid w:val="00C66D2E"/>
    <w:rsid w:val="00C67CC9"/>
    <w:rsid w:val="00C70978"/>
    <w:rsid w:val="00C71435"/>
    <w:rsid w:val="00C7143B"/>
    <w:rsid w:val="00C71E00"/>
    <w:rsid w:val="00C71ECA"/>
    <w:rsid w:val="00C72E08"/>
    <w:rsid w:val="00C73229"/>
    <w:rsid w:val="00C73325"/>
    <w:rsid w:val="00C73C29"/>
    <w:rsid w:val="00C73D82"/>
    <w:rsid w:val="00C74494"/>
    <w:rsid w:val="00C76768"/>
    <w:rsid w:val="00C76B3E"/>
    <w:rsid w:val="00C77180"/>
    <w:rsid w:val="00C774E4"/>
    <w:rsid w:val="00C77D70"/>
    <w:rsid w:val="00C8007D"/>
    <w:rsid w:val="00C80176"/>
    <w:rsid w:val="00C801CE"/>
    <w:rsid w:val="00C80EC4"/>
    <w:rsid w:val="00C81617"/>
    <w:rsid w:val="00C821C8"/>
    <w:rsid w:val="00C835A4"/>
    <w:rsid w:val="00C841F8"/>
    <w:rsid w:val="00C845C4"/>
    <w:rsid w:val="00C84884"/>
    <w:rsid w:val="00C84F8C"/>
    <w:rsid w:val="00C85169"/>
    <w:rsid w:val="00C85179"/>
    <w:rsid w:val="00C85479"/>
    <w:rsid w:val="00C85906"/>
    <w:rsid w:val="00C859B4"/>
    <w:rsid w:val="00C85DED"/>
    <w:rsid w:val="00C87CBD"/>
    <w:rsid w:val="00C87DDC"/>
    <w:rsid w:val="00C87E77"/>
    <w:rsid w:val="00C87F05"/>
    <w:rsid w:val="00C912D5"/>
    <w:rsid w:val="00C92D4C"/>
    <w:rsid w:val="00C93012"/>
    <w:rsid w:val="00C93380"/>
    <w:rsid w:val="00C934FB"/>
    <w:rsid w:val="00C9399E"/>
    <w:rsid w:val="00C94297"/>
    <w:rsid w:val="00C942B5"/>
    <w:rsid w:val="00C9444D"/>
    <w:rsid w:val="00C94592"/>
    <w:rsid w:val="00C94903"/>
    <w:rsid w:val="00C94FBC"/>
    <w:rsid w:val="00C951F7"/>
    <w:rsid w:val="00C962F4"/>
    <w:rsid w:val="00C96514"/>
    <w:rsid w:val="00C96619"/>
    <w:rsid w:val="00C96745"/>
    <w:rsid w:val="00C97223"/>
    <w:rsid w:val="00C97573"/>
    <w:rsid w:val="00C97FDA"/>
    <w:rsid w:val="00CA08D6"/>
    <w:rsid w:val="00CA1648"/>
    <w:rsid w:val="00CA1F06"/>
    <w:rsid w:val="00CA2298"/>
    <w:rsid w:val="00CA2B0C"/>
    <w:rsid w:val="00CA3448"/>
    <w:rsid w:val="00CA44B4"/>
    <w:rsid w:val="00CA4CAD"/>
    <w:rsid w:val="00CA6D8D"/>
    <w:rsid w:val="00CA6E82"/>
    <w:rsid w:val="00CA72F8"/>
    <w:rsid w:val="00CA73F4"/>
    <w:rsid w:val="00CB0350"/>
    <w:rsid w:val="00CB0C50"/>
    <w:rsid w:val="00CB1C56"/>
    <w:rsid w:val="00CB280B"/>
    <w:rsid w:val="00CB2EEC"/>
    <w:rsid w:val="00CB3485"/>
    <w:rsid w:val="00CB3AEB"/>
    <w:rsid w:val="00CB3E55"/>
    <w:rsid w:val="00CB48E8"/>
    <w:rsid w:val="00CB50FA"/>
    <w:rsid w:val="00CB5A0E"/>
    <w:rsid w:val="00CB5EBD"/>
    <w:rsid w:val="00CB6422"/>
    <w:rsid w:val="00CB652A"/>
    <w:rsid w:val="00CB709E"/>
    <w:rsid w:val="00CB7749"/>
    <w:rsid w:val="00CC14D5"/>
    <w:rsid w:val="00CC23B0"/>
    <w:rsid w:val="00CC26B8"/>
    <w:rsid w:val="00CC2BD9"/>
    <w:rsid w:val="00CC3619"/>
    <w:rsid w:val="00CC3B93"/>
    <w:rsid w:val="00CC3BCD"/>
    <w:rsid w:val="00CC3F25"/>
    <w:rsid w:val="00CC464F"/>
    <w:rsid w:val="00CC5172"/>
    <w:rsid w:val="00CC54C5"/>
    <w:rsid w:val="00CC5640"/>
    <w:rsid w:val="00CC5819"/>
    <w:rsid w:val="00CC6131"/>
    <w:rsid w:val="00CC62BB"/>
    <w:rsid w:val="00CC62FB"/>
    <w:rsid w:val="00CC75E3"/>
    <w:rsid w:val="00CC78A8"/>
    <w:rsid w:val="00CC7EDA"/>
    <w:rsid w:val="00CC7EF8"/>
    <w:rsid w:val="00CC7F73"/>
    <w:rsid w:val="00CD0CDE"/>
    <w:rsid w:val="00CD0E66"/>
    <w:rsid w:val="00CD1326"/>
    <w:rsid w:val="00CD15AC"/>
    <w:rsid w:val="00CD15E5"/>
    <w:rsid w:val="00CD1D4A"/>
    <w:rsid w:val="00CD2961"/>
    <w:rsid w:val="00CD385A"/>
    <w:rsid w:val="00CD4538"/>
    <w:rsid w:val="00CD5401"/>
    <w:rsid w:val="00CD54B8"/>
    <w:rsid w:val="00CD632C"/>
    <w:rsid w:val="00CD6BEA"/>
    <w:rsid w:val="00CD6DDD"/>
    <w:rsid w:val="00CD7409"/>
    <w:rsid w:val="00CD78A2"/>
    <w:rsid w:val="00CE0B3C"/>
    <w:rsid w:val="00CE0D4A"/>
    <w:rsid w:val="00CE1488"/>
    <w:rsid w:val="00CE1878"/>
    <w:rsid w:val="00CE1B5E"/>
    <w:rsid w:val="00CE2371"/>
    <w:rsid w:val="00CE2715"/>
    <w:rsid w:val="00CE2C52"/>
    <w:rsid w:val="00CE36B5"/>
    <w:rsid w:val="00CE36F0"/>
    <w:rsid w:val="00CE462D"/>
    <w:rsid w:val="00CE4B03"/>
    <w:rsid w:val="00CE4DFB"/>
    <w:rsid w:val="00CE50C9"/>
    <w:rsid w:val="00CE58EB"/>
    <w:rsid w:val="00CE64C3"/>
    <w:rsid w:val="00CE7307"/>
    <w:rsid w:val="00CE76BC"/>
    <w:rsid w:val="00CF0171"/>
    <w:rsid w:val="00CF050E"/>
    <w:rsid w:val="00CF183F"/>
    <w:rsid w:val="00CF2599"/>
    <w:rsid w:val="00CF29F8"/>
    <w:rsid w:val="00CF3498"/>
    <w:rsid w:val="00CF3AD6"/>
    <w:rsid w:val="00CF4FE4"/>
    <w:rsid w:val="00CF5959"/>
    <w:rsid w:val="00CF59A2"/>
    <w:rsid w:val="00CF5F2F"/>
    <w:rsid w:val="00CF6007"/>
    <w:rsid w:val="00CF6362"/>
    <w:rsid w:val="00CF691B"/>
    <w:rsid w:val="00CF6E85"/>
    <w:rsid w:val="00CF7233"/>
    <w:rsid w:val="00D00E47"/>
    <w:rsid w:val="00D01274"/>
    <w:rsid w:val="00D0139E"/>
    <w:rsid w:val="00D01667"/>
    <w:rsid w:val="00D01C90"/>
    <w:rsid w:val="00D01DCA"/>
    <w:rsid w:val="00D0226F"/>
    <w:rsid w:val="00D02743"/>
    <w:rsid w:val="00D03556"/>
    <w:rsid w:val="00D03A2D"/>
    <w:rsid w:val="00D03F24"/>
    <w:rsid w:val="00D047C0"/>
    <w:rsid w:val="00D0758F"/>
    <w:rsid w:val="00D103DD"/>
    <w:rsid w:val="00D111D9"/>
    <w:rsid w:val="00D11345"/>
    <w:rsid w:val="00D116B6"/>
    <w:rsid w:val="00D13237"/>
    <w:rsid w:val="00D13524"/>
    <w:rsid w:val="00D13DF2"/>
    <w:rsid w:val="00D1431A"/>
    <w:rsid w:val="00D143AE"/>
    <w:rsid w:val="00D14725"/>
    <w:rsid w:val="00D1503B"/>
    <w:rsid w:val="00D1536E"/>
    <w:rsid w:val="00D15493"/>
    <w:rsid w:val="00D1565F"/>
    <w:rsid w:val="00D1638C"/>
    <w:rsid w:val="00D16C30"/>
    <w:rsid w:val="00D16E6B"/>
    <w:rsid w:val="00D173AC"/>
    <w:rsid w:val="00D17653"/>
    <w:rsid w:val="00D204E3"/>
    <w:rsid w:val="00D20D00"/>
    <w:rsid w:val="00D20FB6"/>
    <w:rsid w:val="00D2189A"/>
    <w:rsid w:val="00D21A89"/>
    <w:rsid w:val="00D21AA1"/>
    <w:rsid w:val="00D21C50"/>
    <w:rsid w:val="00D21C9F"/>
    <w:rsid w:val="00D224ED"/>
    <w:rsid w:val="00D22851"/>
    <w:rsid w:val="00D22D7D"/>
    <w:rsid w:val="00D234A4"/>
    <w:rsid w:val="00D23C49"/>
    <w:rsid w:val="00D23DB7"/>
    <w:rsid w:val="00D23EC7"/>
    <w:rsid w:val="00D24DC1"/>
    <w:rsid w:val="00D2538F"/>
    <w:rsid w:val="00D263D3"/>
    <w:rsid w:val="00D26ABE"/>
    <w:rsid w:val="00D26B0F"/>
    <w:rsid w:val="00D275CF"/>
    <w:rsid w:val="00D27FF4"/>
    <w:rsid w:val="00D3004B"/>
    <w:rsid w:val="00D30381"/>
    <w:rsid w:val="00D3044E"/>
    <w:rsid w:val="00D30A1F"/>
    <w:rsid w:val="00D316F8"/>
    <w:rsid w:val="00D32AC4"/>
    <w:rsid w:val="00D3317D"/>
    <w:rsid w:val="00D33883"/>
    <w:rsid w:val="00D33910"/>
    <w:rsid w:val="00D33D57"/>
    <w:rsid w:val="00D34C90"/>
    <w:rsid w:val="00D35073"/>
    <w:rsid w:val="00D351E0"/>
    <w:rsid w:val="00D352BA"/>
    <w:rsid w:val="00D35AF6"/>
    <w:rsid w:val="00D361AD"/>
    <w:rsid w:val="00D364D6"/>
    <w:rsid w:val="00D36639"/>
    <w:rsid w:val="00D374B4"/>
    <w:rsid w:val="00D37791"/>
    <w:rsid w:val="00D402DF"/>
    <w:rsid w:val="00D42754"/>
    <w:rsid w:val="00D4283B"/>
    <w:rsid w:val="00D433B0"/>
    <w:rsid w:val="00D4367A"/>
    <w:rsid w:val="00D43F92"/>
    <w:rsid w:val="00D44740"/>
    <w:rsid w:val="00D44A74"/>
    <w:rsid w:val="00D44F26"/>
    <w:rsid w:val="00D45743"/>
    <w:rsid w:val="00D45E6B"/>
    <w:rsid w:val="00D46105"/>
    <w:rsid w:val="00D46535"/>
    <w:rsid w:val="00D466FF"/>
    <w:rsid w:val="00D47BA4"/>
    <w:rsid w:val="00D47D06"/>
    <w:rsid w:val="00D47EEF"/>
    <w:rsid w:val="00D47F86"/>
    <w:rsid w:val="00D508BB"/>
    <w:rsid w:val="00D50BC4"/>
    <w:rsid w:val="00D50ED7"/>
    <w:rsid w:val="00D5119E"/>
    <w:rsid w:val="00D51D69"/>
    <w:rsid w:val="00D51EF0"/>
    <w:rsid w:val="00D51FCD"/>
    <w:rsid w:val="00D52839"/>
    <w:rsid w:val="00D52B5E"/>
    <w:rsid w:val="00D52ECC"/>
    <w:rsid w:val="00D5323D"/>
    <w:rsid w:val="00D53529"/>
    <w:rsid w:val="00D54981"/>
    <w:rsid w:val="00D54E9E"/>
    <w:rsid w:val="00D552C2"/>
    <w:rsid w:val="00D553AC"/>
    <w:rsid w:val="00D55F04"/>
    <w:rsid w:val="00D560E1"/>
    <w:rsid w:val="00D56B7B"/>
    <w:rsid w:val="00D56DAE"/>
    <w:rsid w:val="00D572F0"/>
    <w:rsid w:val="00D5737A"/>
    <w:rsid w:val="00D610D6"/>
    <w:rsid w:val="00D61BBD"/>
    <w:rsid w:val="00D62B4A"/>
    <w:rsid w:val="00D62C5A"/>
    <w:rsid w:val="00D639E9"/>
    <w:rsid w:val="00D63B1B"/>
    <w:rsid w:val="00D64216"/>
    <w:rsid w:val="00D64401"/>
    <w:rsid w:val="00D649C5"/>
    <w:rsid w:val="00D65690"/>
    <w:rsid w:val="00D6578D"/>
    <w:rsid w:val="00D65A05"/>
    <w:rsid w:val="00D65D4E"/>
    <w:rsid w:val="00D66094"/>
    <w:rsid w:val="00D6698F"/>
    <w:rsid w:val="00D66A4C"/>
    <w:rsid w:val="00D66C73"/>
    <w:rsid w:val="00D675FF"/>
    <w:rsid w:val="00D6767E"/>
    <w:rsid w:val="00D67B6C"/>
    <w:rsid w:val="00D725C4"/>
    <w:rsid w:val="00D72B86"/>
    <w:rsid w:val="00D72DFD"/>
    <w:rsid w:val="00D73B2C"/>
    <w:rsid w:val="00D73C26"/>
    <w:rsid w:val="00D74217"/>
    <w:rsid w:val="00D7537D"/>
    <w:rsid w:val="00D753CC"/>
    <w:rsid w:val="00D7598D"/>
    <w:rsid w:val="00D75E3B"/>
    <w:rsid w:val="00D76C36"/>
    <w:rsid w:val="00D76F98"/>
    <w:rsid w:val="00D7713B"/>
    <w:rsid w:val="00D803BE"/>
    <w:rsid w:val="00D80ABB"/>
    <w:rsid w:val="00D8105C"/>
    <w:rsid w:val="00D81085"/>
    <w:rsid w:val="00D81BC9"/>
    <w:rsid w:val="00D82085"/>
    <w:rsid w:val="00D8274D"/>
    <w:rsid w:val="00D82C02"/>
    <w:rsid w:val="00D83791"/>
    <w:rsid w:val="00D838F5"/>
    <w:rsid w:val="00D84A51"/>
    <w:rsid w:val="00D85005"/>
    <w:rsid w:val="00D85999"/>
    <w:rsid w:val="00D8620D"/>
    <w:rsid w:val="00D86910"/>
    <w:rsid w:val="00D87D5E"/>
    <w:rsid w:val="00D90B5F"/>
    <w:rsid w:val="00D90C7B"/>
    <w:rsid w:val="00D90FFA"/>
    <w:rsid w:val="00D9104B"/>
    <w:rsid w:val="00D9129C"/>
    <w:rsid w:val="00D915A3"/>
    <w:rsid w:val="00D916A8"/>
    <w:rsid w:val="00D9181A"/>
    <w:rsid w:val="00D91C9F"/>
    <w:rsid w:val="00D91DD1"/>
    <w:rsid w:val="00D930E7"/>
    <w:rsid w:val="00D93D08"/>
    <w:rsid w:val="00D9506B"/>
    <w:rsid w:val="00D95101"/>
    <w:rsid w:val="00D967B1"/>
    <w:rsid w:val="00D97292"/>
    <w:rsid w:val="00D978D7"/>
    <w:rsid w:val="00D97AE8"/>
    <w:rsid w:val="00DA00CA"/>
    <w:rsid w:val="00DA0D04"/>
    <w:rsid w:val="00DA11CA"/>
    <w:rsid w:val="00DA165B"/>
    <w:rsid w:val="00DA1C1B"/>
    <w:rsid w:val="00DA1E38"/>
    <w:rsid w:val="00DA22C9"/>
    <w:rsid w:val="00DA2306"/>
    <w:rsid w:val="00DA2670"/>
    <w:rsid w:val="00DA2C4D"/>
    <w:rsid w:val="00DA2D58"/>
    <w:rsid w:val="00DA2E82"/>
    <w:rsid w:val="00DA3299"/>
    <w:rsid w:val="00DA483F"/>
    <w:rsid w:val="00DA53A4"/>
    <w:rsid w:val="00DA6D24"/>
    <w:rsid w:val="00DA734A"/>
    <w:rsid w:val="00DA74AA"/>
    <w:rsid w:val="00DA7B88"/>
    <w:rsid w:val="00DA7C83"/>
    <w:rsid w:val="00DB0098"/>
    <w:rsid w:val="00DB083D"/>
    <w:rsid w:val="00DB0D7E"/>
    <w:rsid w:val="00DB1027"/>
    <w:rsid w:val="00DB1505"/>
    <w:rsid w:val="00DB25D4"/>
    <w:rsid w:val="00DB2640"/>
    <w:rsid w:val="00DB280B"/>
    <w:rsid w:val="00DB2B98"/>
    <w:rsid w:val="00DB2BA7"/>
    <w:rsid w:val="00DB2D12"/>
    <w:rsid w:val="00DB65D9"/>
    <w:rsid w:val="00DB756A"/>
    <w:rsid w:val="00DB7676"/>
    <w:rsid w:val="00DB7958"/>
    <w:rsid w:val="00DB7B04"/>
    <w:rsid w:val="00DB7B19"/>
    <w:rsid w:val="00DB7C79"/>
    <w:rsid w:val="00DB7CDA"/>
    <w:rsid w:val="00DC0490"/>
    <w:rsid w:val="00DC0DE3"/>
    <w:rsid w:val="00DC112C"/>
    <w:rsid w:val="00DC1D39"/>
    <w:rsid w:val="00DC2E47"/>
    <w:rsid w:val="00DC365B"/>
    <w:rsid w:val="00DC4175"/>
    <w:rsid w:val="00DC4775"/>
    <w:rsid w:val="00DC4BCC"/>
    <w:rsid w:val="00DC524F"/>
    <w:rsid w:val="00DC5317"/>
    <w:rsid w:val="00DC5ACC"/>
    <w:rsid w:val="00DC7130"/>
    <w:rsid w:val="00DC75A8"/>
    <w:rsid w:val="00DC75C4"/>
    <w:rsid w:val="00DC7B25"/>
    <w:rsid w:val="00DD09ED"/>
    <w:rsid w:val="00DD0D30"/>
    <w:rsid w:val="00DD1A81"/>
    <w:rsid w:val="00DD22BA"/>
    <w:rsid w:val="00DD22BD"/>
    <w:rsid w:val="00DD2498"/>
    <w:rsid w:val="00DD2C06"/>
    <w:rsid w:val="00DD2FC9"/>
    <w:rsid w:val="00DD3201"/>
    <w:rsid w:val="00DD387C"/>
    <w:rsid w:val="00DD3895"/>
    <w:rsid w:val="00DD3A32"/>
    <w:rsid w:val="00DD4841"/>
    <w:rsid w:val="00DD59FC"/>
    <w:rsid w:val="00DD5B0E"/>
    <w:rsid w:val="00DD5F4C"/>
    <w:rsid w:val="00DD6B0D"/>
    <w:rsid w:val="00DD6C96"/>
    <w:rsid w:val="00DD71E9"/>
    <w:rsid w:val="00DD750D"/>
    <w:rsid w:val="00DD7C19"/>
    <w:rsid w:val="00DD7FE3"/>
    <w:rsid w:val="00DE0481"/>
    <w:rsid w:val="00DE0741"/>
    <w:rsid w:val="00DE090B"/>
    <w:rsid w:val="00DE1028"/>
    <w:rsid w:val="00DE1115"/>
    <w:rsid w:val="00DE1384"/>
    <w:rsid w:val="00DE1399"/>
    <w:rsid w:val="00DE13D4"/>
    <w:rsid w:val="00DE140A"/>
    <w:rsid w:val="00DE1B5E"/>
    <w:rsid w:val="00DE1D2A"/>
    <w:rsid w:val="00DE2555"/>
    <w:rsid w:val="00DE2910"/>
    <w:rsid w:val="00DE32AF"/>
    <w:rsid w:val="00DE4199"/>
    <w:rsid w:val="00DE43F9"/>
    <w:rsid w:val="00DE447A"/>
    <w:rsid w:val="00DE4A15"/>
    <w:rsid w:val="00DE599D"/>
    <w:rsid w:val="00DE5C54"/>
    <w:rsid w:val="00DE60E4"/>
    <w:rsid w:val="00DE6368"/>
    <w:rsid w:val="00DE642C"/>
    <w:rsid w:val="00DE6583"/>
    <w:rsid w:val="00DE7391"/>
    <w:rsid w:val="00DE7652"/>
    <w:rsid w:val="00DE784B"/>
    <w:rsid w:val="00DF02C2"/>
    <w:rsid w:val="00DF08CB"/>
    <w:rsid w:val="00DF1CC3"/>
    <w:rsid w:val="00DF222F"/>
    <w:rsid w:val="00DF2511"/>
    <w:rsid w:val="00DF2A7D"/>
    <w:rsid w:val="00DF2C4B"/>
    <w:rsid w:val="00DF3254"/>
    <w:rsid w:val="00DF3A09"/>
    <w:rsid w:val="00DF3E1D"/>
    <w:rsid w:val="00DF456E"/>
    <w:rsid w:val="00DF4856"/>
    <w:rsid w:val="00DF4F7C"/>
    <w:rsid w:val="00DF5221"/>
    <w:rsid w:val="00DF5983"/>
    <w:rsid w:val="00DF5AD5"/>
    <w:rsid w:val="00DF5BAF"/>
    <w:rsid w:val="00DF5CBF"/>
    <w:rsid w:val="00DF6103"/>
    <w:rsid w:val="00DF6421"/>
    <w:rsid w:val="00DF667A"/>
    <w:rsid w:val="00DF78FC"/>
    <w:rsid w:val="00DF799B"/>
    <w:rsid w:val="00DF7E96"/>
    <w:rsid w:val="00E01B07"/>
    <w:rsid w:val="00E01EA5"/>
    <w:rsid w:val="00E01EF3"/>
    <w:rsid w:val="00E020A8"/>
    <w:rsid w:val="00E02596"/>
    <w:rsid w:val="00E02F89"/>
    <w:rsid w:val="00E033DB"/>
    <w:rsid w:val="00E04522"/>
    <w:rsid w:val="00E0465D"/>
    <w:rsid w:val="00E047E3"/>
    <w:rsid w:val="00E04DA7"/>
    <w:rsid w:val="00E0556E"/>
    <w:rsid w:val="00E0641E"/>
    <w:rsid w:val="00E06718"/>
    <w:rsid w:val="00E06D3A"/>
    <w:rsid w:val="00E076A6"/>
    <w:rsid w:val="00E07751"/>
    <w:rsid w:val="00E079A3"/>
    <w:rsid w:val="00E10303"/>
    <w:rsid w:val="00E10BB6"/>
    <w:rsid w:val="00E10E7A"/>
    <w:rsid w:val="00E1224D"/>
    <w:rsid w:val="00E124A0"/>
    <w:rsid w:val="00E1276B"/>
    <w:rsid w:val="00E12AAC"/>
    <w:rsid w:val="00E12FF2"/>
    <w:rsid w:val="00E13ACA"/>
    <w:rsid w:val="00E13FFF"/>
    <w:rsid w:val="00E14009"/>
    <w:rsid w:val="00E14110"/>
    <w:rsid w:val="00E14228"/>
    <w:rsid w:val="00E14305"/>
    <w:rsid w:val="00E147ED"/>
    <w:rsid w:val="00E1554D"/>
    <w:rsid w:val="00E15692"/>
    <w:rsid w:val="00E15869"/>
    <w:rsid w:val="00E15EE5"/>
    <w:rsid w:val="00E1714F"/>
    <w:rsid w:val="00E17272"/>
    <w:rsid w:val="00E17450"/>
    <w:rsid w:val="00E206B4"/>
    <w:rsid w:val="00E207D7"/>
    <w:rsid w:val="00E209D8"/>
    <w:rsid w:val="00E2206D"/>
    <w:rsid w:val="00E230A5"/>
    <w:rsid w:val="00E238DC"/>
    <w:rsid w:val="00E23C25"/>
    <w:rsid w:val="00E243A6"/>
    <w:rsid w:val="00E247E0"/>
    <w:rsid w:val="00E249A5"/>
    <w:rsid w:val="00E24CA0"/>
    <w:rsid w:val="00E25CCC"/>
    <w:rsid w:val="00E269C1"/>
    <w:rsid w:val="00E26E2D"/>
    <w:rsid w:val="00E27D10"/>
    <w:rsid w:val="00E304E0"/>
    <w:rsid w:val="00E30525"/>
    <w:rsid w:val="00E30DA2"/>
    <w:rsid w:val="00E314B2"/>
    <w:rsid w:val="00E314B3"/>
    <w:rsid w:val="00E31BB9"/>
    <w:rsid w:val="00E3225A"/>
    <w:rsid w:val="00E33463"/>
    <w:rsid w:val="00E335B6"/>
    <w:rsid w:val="00E348F0"/>
    <w:rsid w:val="00E34C53"/>
    <w:rsid w:val="00E364E5"/>
    <w:rsid w:val="00E3749D"/>
    <w:rsid w:val="00E37C21"/>
    <w:rsid w:val="00E37F00"/>
    <w:rsid w:val="00E40247"/>
    <w:rsid w:val="00E4051E"/>
    <w:rsid w:val="00E40CF5"/>
    <w:rsid w:val="00E41232"/>
    <w:rsid w:val="00E417F7"/>
    <w:rsid w:val="00E41EA6"/>
    <w:rsid w:val="00E42059"/>
    <w:rsid w:val="00E42299"/>
    <w:rsid w:val="00E42307"/>
    <w:rsid w:val="00E42757"/>
    <w:rsid w:val="00E42927"/>
    <w:rsid w:val="00E42B31"/>
    <w:rsid w:val="00E42BF7"/>
    <w:rsid w:val="00E430B6"/>
    <w:rsid w:val="00E430F9"/>
    <w:rsid w:val="00E434E4"/>
    <w:rsid w:val="00E436B5"/>
    <w:rsid w:val="00E4397A"/>
    <w:rsid w:val="00E44044"/>
    <w:rsid w:val="00E44C19"/>
    <w:rsid w:val="00E455D7"/>
    <w:rsid w:val="00E4694E"/>
    <w:rsid w:val="00E469C2"/>
    <w:rsid w:val="00E47B6A"/>
    <w:rsid w:val="00E50288"/>
    <w:rsid w:val="00E5140E"/>
    <w:rsid w:val="00E5199D"/>
    <w:rsid w:val="00E51E8C"/>
    <w:rsid w:val="00E526BD"/>
    <w:rsid w:val="00E52FCC"/>
    <w:rsid w:val="00E5333D"/>
    <w:rsid w:val="00E533BC"/>
    <w:rsid w:val="00E53822"/>
    <w:rsid w:val="00E5382D"/>
    <w:rsid w:val="00E5494D"/>
    <w:rsid w:val="00E54AAE"/>
    <w:rsid w:val="00E54AE9"/>
    <w:rsid w:val="00E54D8B"/>
    <w:rsid w:val="00E54FD1"/>
    <w:rsid w:val="00E569FF"/>
    <w:rsid w:val="00E573D8"/>
    <w:rsid w:val="00E575A8"/>
    <w:rsid w:val="00E57696"/>
    <w:rsid w:val="00E57977"/>
    <w:rsid w:val="00E57EDD"/>
    <w:rsid w:val="00E601EB"/>
    <w:rsid w:val="00E605F5"/>
    <w:rsid w:val="00E606AD"/>
    <w:rsid w:val="00E611B0"/>
    <w:rsid w:val="00E6124E"/>
    <w:rsid w:val="00E6131D"/>
    <w:rsid w:val="00E617B0"/>
    <w:rsid w:val="00E624E2"/>
    <w:rsid w:val="00E6287E"/>
    <w:rsid w:val="00E638D7"/>
    <w:rsid w:val="00E649DC"/>
    <w:rsid w:val="00E64ECB"/>
    <w:rsid w:val="00E64F20"/>
    <w:rsid w:val="00E65A60"/>
    <w:rsid w:val="00E663A0"/>
    <w:rsid w:val="00E66443"/>
    <w:rsid w:val="00E6654E"/>
    <w:rsid w:val="00E673BF"/>
    <w:rsid w:val="00E67D9B"/>
    <w:rsid w:val="00E70A6E"/>
    <w:rsid w:val="00E70B1C"/>
    <w:rsid w:val="00E70B78"/>
    <w:rsid w:val="00E71136"/>
    <w:rsid w:val="00E715B6"/>
    <w:rsid w:val="00E71A92"/>
    <w:rsid w:val="00E72C73"/>
    <w:rsid w:val="00E7514A"/>
    <w:rsid w:val="00E757F1"/>
    <w:rsid w:val="00E75BEA"/>
    <w:rsid w:val="00E75E86"/>
    <w:rsid w:val="00E76447"/>
    <w:rsid w:val="00E76C77"/>
    <w:rsid w:val="00E77A1C"/>
    <w:rsid w:val="00E80D01"/>
    <w:rsid w:val="00E811BB"/>
    <w:rsid w:val="00E82364"/>
    <w:rsid w:val="00E82CB4"/>
    <w:rsid w:val="00E830AF"/>
    <w:rsid w:val="00E835A1"/>
    <w:rsid w:val="00E85119"/>
    <w:rsid w:val="00E85299"/>
    <w:rsid w:val="00E87252"/>
    <w:rsid w:val="00E87981"/>
    <w:rsid w:val="00E87EE6"/>
    <w:rsid w:val="00E9099D"/>
    <w:rsid w:val="00E910F3"/>
    <w:rsid w:val="00E913EF"/>
    <w:rsid w:val="00E92047"/>
    <w:rsid w:val="00E92585"/>
    <w:rsid w:val="00E925E5"/>
    <w:rsid w:val="00E92F95"/>
    <w:rsid w:val="00E934BE"/>
    <w:rsid w:val="00E936EB"/>
    <w:rsid w:val="00E9379A"/>
    <w:rsid w:val="00E958A3"/>
    <w:rsid w:val="00E964B9"/>
    <w:rsid w:val="00E966F0"/>
    <w:rsid w:val="00E96933"/>
    <w:rsid w:val="00E96E03"/>
    <w:rsid w:val="00E97E40"/>
    <w:rsid w:val="00E97F71"/>
    <w:rsid w:val="00EA0337"/>
    <w:rsid w:val="00EA12A5"/>
    <w:rsid w:val="00EA1B04"/>
    <w:rsid w:val="00EA1DEE"/>
    <w:rsid w:val="00EA2466"/>
    <w:rsid w:val="00EA31A7"/>
    <w:rsid w:val="00EA38EF"/>
    <w:rsid w:val="00EA3BE3"/>
    <w:rsid w:val="00EA4209"/>
    <w:rsid w:val="00EA53E2"/>
    <w:rsid w:val="00EA5BDA"/>
    <w:rsid w:val="00EA630E"/>
    <w:rsid w:val="00EA6451"/>
    <w:rsid w:val="00EA6B72"/>
    <w:rsid w:val="00EA7DB4"/>
    <w:rsid w:val="00EB00B0"/>
    <w:rsid w:val="00EB03A3"/>
    <w:rsid w:val="00EB0CAD"/>
    <w:rsid w:val="00EB1044"/>
    <w:rsid w:val="00EB1247"/>
    <w:rsid w:val="00EB24C9"/>
    <w:rsid w:val="00EB2D91"/>
    <w:rsid w:val="00EB5133"/>
    <w:rsid w:val="00EB578D"/>
    <w:rsid w:val="00EB58A1"/>
    <w:rsid w:val="00EB700E"/>
    <w:rsid w:val="00EB74F1"/>
    <w:rsid w:val="00EB7727"/>
    <w:rsid w:val="00EC071E"/>
    <w:rsid w:val="00EC1056"/>
    <w:rsid w:val="00EC1168"/>
    <w:rsid w:val="00EC16F4"/>
    <w:rsid w:val="00EC1D06"/>
    <w:rsid w:val="00EC25F5"/>
    <w:rsid w:val="00EC2D37"/>
    <w:rsid w:val="00EC2D95"/>
    <w:rsid w:val="00EC3C45"/>
    <w:rsid w:val="00EC3E0B"/>
    <w:rsid w:val="00EC3F04"/>
    <w:rsid w:val="00EC44CD"/>
    <w:rsid w:val="00EC496A"/>
    <w:rsid w:val="00EC503F"/>
    <w:rsid w:val="00EC5C96"/>
    <w:rsid w:val="00EC5F27"/>
    <w:rsid w:val="00EC6E4C"/>
    <w:rsid w:val="00EC7252"/>
    <w:rsid w:val="00ED043F"/>
    <w:rsid w:val="00ED0A72"/>
    <w:rsid w:val="00ED0C89"/>
    <w:rsid w:val="00ED0FD6"/>
    <w:rsid w:val="00ED1163"/>
    <w:rsid w:val="00ED1270"/>
    <w:rsid w:val="00ED1542"/>
    <w:rsid w:val="00ED20A5"/>
    <w:rsid w:val="00ED23BB"/>
    <w:rsid w:val="00ED249D"/>
    <w:rsid w:val="00ED288E"/>
    <w:rsid w:val="00ED2A70"/>
    <w:rsid w:val="00ED2BC3"/>
    <w:rsid w:val="00ED30B2"/>
    <w:rsid w:val="00ED3F6D"/>
    <w:rsid w:val="00ED4B8A"/>
    <w:rsid w:val="00ED5512"/>
    <w:rsid w:val="00ED61BD"/>
    <w:rsid w:val="00ED7A90"/>
    <w:rsid w:val="00EE054B"/>
    <w:rsid w:val="00EE0B73"/>
    <w:rsid w:val="00EE0E09"/>
    <w:rsid w:val="00EE268B"/>
    <w:rsid w:val="00EE28D9"/>
    <w:rsid w:val="00EE29DB"/>
    <w:rsid w:val="00EE2D90"/>
    <w:rsid w:val="00EE2FF1"/>
    <w:rsid w:val="00EE3555"/>
    <w:rsid w:val="00EE3778"/>
    <w:rsid w:val="00EE3871"/>
    <w:rsid w:val="00EE389A"/>
    <w:rsid w:val="00EE3EE3"/>
    <w:rsid w:val="00EE47FC"/>
    <w:rsid w:val="00EE4BB8"/>
    <w:rsid w:val="00EE5011"/>
    <w:rsid w:val="00EE5430"/>
    <w:rsid w:val="00EE66E3"/>
    <w:rsid w:val="00EE7531"/>
    <w:rsid w:val="00EF02D0"/>
    <w:rsid w:val="00EF05D2"/>
    <w:rsid w:val="00EF07D7"/>
    <w:rsid w:val="00EF07FC"/>
    <w:rsid w:val="00EF1A48"/>
    <w:rsid w:val="00EF22E9"/>
    <w:rsid w:val="00EF274C"/>
    <w:rsid w:val="00EF3CC7"/>
    <w:rsid w:val="00EF4932"/>
    <w:rsid w:val="00EF51B1"/>
    <w:rsid w:val="00EF6424"/>
    <w:rsid w:val="00EF6BBE"/>
    <w:rsid w:val="00EF732F"/>
    <w:rsid w:val="00EF77B6"/>
    <w:rsid w:val="00EF7A1E"/>
    <w:rsid w:val="00EF7C62"/>
    <w:rsid w:val="00F0036D"/>
    <w:rsid w:val="00F0054A"/>
    <w:rsid w:val="00F00D61"/>
    <w:rsid w:val="00F01DA2"/>
    <w:rsid w:val="00F0238C"/>
    <w:rsid w:val="00F03430"/>
    <w:rsid w:val="00F04CB3"/>
    <w:rsid w:val="00F052C2"/>
    <w:rsid w:val="00F0556B"/>
    <w:rsid w:val="00F0614E"/>
    <w:rsid w:val="00F0683F"/>
    <w:rsid w:val="00F06ACF"/>
    <w:rsid w:val="00F06D12"/>
    <w:rsid w:val="00F06D9B"/>
    <w:rsid w:val="00F075C3"/>
    <w:rsid w:val="00F078DB"/>
    <w:rsid w:val="00F079C0"/>
    <w:rsid w:val="00F07B9D"/>
    <w:rsid w:val="00F108E2"/>
    <w:rsid w:val="00F10D79"/>
    <w:rsid w:val="00F1177A"/>
    <w:rsid w:val="00F12E02"/>
    <w:rsid w:val="00F12F1F"/>
    <w:rsid w:val="00F13043"/>
    <w:rsid w:val="00F13065"/>
    <w:rsid w:val="00F14515"/>
    <w:rsid w:val="00F1498B"/>
    <w:rsid w:val="00F14BC5"/>
    <w:rsid w:val="00F14F3C"/>
    <w:rsid w:val="00F150C7"/>
    <w:rsid w:val="00F15BC1"/>
    <w:rsid w:val="00F15E0E"/>
    <w:rsid w:val="00F1727D"/>
    <w:rsid w:val="00F178AA"/>
    <w:rsid w:val="00F211F3"/>
    <w:rsid w:val="00F21E2F"/>
    <w:rsid w:val="00F22135"/>
    <w:rsid w:val="00F22A72"/>
    <w:rsid w:val="00F22CF4"/>
    <w:rsid w:val="00F23032"/>
    <w:rsid w:val="00F2357E"/>
    <w:rsid w:val="00F23843"/>
    <w:rsid w:val="00F23FFD"/>
    <w:rsid w:val="00F24150"/>
    <w:rsid w:val="00F241EC"/>
    <w:rsid w:val="00F24626"/>
    <w:rsid w:val="00F24931"/>
    <w:rsid w:val="00F2553A"/>
    <w:rsid w:val="00F2650D"/>
    <w:rsid w:val="00F2731E"/>
    <w:rsid w:val="00F27479"/>
    <w:rsid w:val="00F279A2"/>
    <w:rsid w:val="00F27ED0"/>
    <w:rsid w:val="00F308BE"/>
    <w:rsid w:val="00F30A3D"/>
    <w:rsid w:val="00F30B82"/>
    <w:rsid w:val="00F30BB5"/>
    <w:rsid w:val="00F31235"/>
    <w:rsid w:val="00F31295"/>
    <w:rsid w:val="00F31BBB"/>
    <w:rsid w:val="00F31F78"/>
    <w:rsid w:val="00F328AC"/>
    <w:rsid w:val="00F32F86"/>
    <w:rsid w:val="00F33299"/>
    <w:rsid w:val="00F33BF7"/>
    <w:rsid w:val="00F33E4F"/>
    <w:rsid w:val="00F33F55"/>
    <w:rsid w:val="00F3479E"/>
    <w:rsid w:val="00F35188"/>
    <w:rsid w:val="00F35739"/>
    <w:rsid w:val="00F35B12"/>
    <w:rsid w:val="00F35D10"/>
    <w:rsid w:val="00F360DB"/>
    <w:rsid w:val="00F400C1"/>
    <w:rsid w:val="00F414C0"/>
    <w:rsid w:val="00F42827"/>
    <w:rsid w:val="00F43933"/>
    <w:rsid w:val="00F43C5F"/>
    <w:rsid w:val="00F43DE9"/>
    <w:rsid w:val="00F4431E"/>
    <w:rsid w:val="00F443E9"/>
    <w:rsid w:val="00F446CB"/>
    <w:rsid w:val="00F449B6"/>
    <w:rsid w:val="00F44A53"/>
    <w:rsid w:val="00F45112"/>
    <w:rsid w:val="00F45768"/>
    <w:rsid w:val="00F45771"/>
    <w:rsid w:val="00F45D08"/>
    <w:rsid w:val="00F45F64"/>
    <w:rsid w:val="00F462B4"/>
    <w:rsid w:val="00F465F3"/>
    <w:rsid w:val="00F4671D"/>
    <w:rsid w:val="00F47929"/>
    <w:rsid w:val="00F47DF9"/>
    <w:rsid w:val="00F50127"/>
    <w:rsid w:val="00F50B66"/>
    <w:rsid w:val="00F521B5"/>
    <w:rsid w:val="00F5267C"/>
    <w:rsid w:val="00F52E11"/>
    <w:rsid w:val="00F52E7A"/>
    <w:rsid w:val="00F5365D"/>
    <w:rsid w:val="00F544FE"/>
    <w:rsid w:val="00F54667"/>
    <w:rsid w:val="00F54E93"/>
    <w:rsid w:val="00F55153"/>
    <w:rsid w:val="00F5587D"/>
    <w:rsid w:val="00F560C1"/>
    <w:rsid w:val="00F56BF7"/>
    <w:rsid w:val="00F56F17"/>
    <w:rsid w:val="00F56F36"/>
    <w:rsid w:val="00F57DC2"/>
    <w:rsid w:val="00F57F0D"/>
    <w:rsid w:val="00F60447"/>
    <w:rsid w:val="00F6063D"/>
    <w:rsid w:val="00F6069D"/>
    <w:rsid w:val="00F60A53"/>
    <w:rsid w:val="00F60E5F"/>
    <w:rsid w:val="00F610B0"/>
    <w:rsid w:val="00F613D6"/>
    <w:rsid w:val="00F62385"/>
    <w:rsid w:val="00F62A04"/>
    <w:rsid w:val="00F62F82"/>
    <w:rsid w:val="00F63460"/>
    <w:rsid w:val="00F634AA"/>
    <w:rsid w:val="00F65540"/>
    <w:rsid w:val="00F65EFB"/>
    <w:rsid w:val="00F662E8"/>
    <w:rsid w:val="00F6692E"/>
    <w:rsid w:val="00F67619"/>
    <w:rsid w:val="00F677DF"/>
    <w:rsid w:val="00F678FF"/>
    <w:rsid w:val="00F70E33"/>
    <w:rsid w:val="00F7118B"/>
    <w:rsid w:val="00F7179E"/>
    <w:rsid w:val="00F72A1A"/>
    <w:rsid w:val="00F72B9C"/>
    <w:rsid w:val="00F72EB2"/>
    <w:rsid w:val="00F75277"/>
    <w:rsid w:val="00F76DDE"/>
    <w:rsid w:val="00F77E60"/>
    <w:rsid w:val="00F80EE6"/>
    <w:rsid w:val="00F8127B"/>
    <w:rsid w:val="00F813D3"/>
    <w:rsid w:val="00F81AA4"/>
    <w:rsid w:val="00F82388"/>
    <w:rsid w:val="00F82A01"/>
    <w:rsid w:val="00F82FAE"/>
    <w:rsid w:val="00F83359"/>
    <w:rsid w:val="00F83D34"/>
    <w:rsid w:val="00F84118"/>
    <w:rsid w:val="00F850F9"/>
    <w:rsid w:val="00F8528F"/>
    <w:rsid w:val="00F85B1D"/>
    <w:rsid w:val="00F85F78"/>
    <w:rsid w:val="00F86326"/>
    <w:rsid w:val="00F868B8"/>
    <w:rsid w:val="00F86BE4"/>
    <w:rsid w:val="00F86F9C"/>
    <w:rsid w:val="00F871D3"/>
    <w:rsid w:val="00F87EFA"/>
    <w:rsid w:val="00F907EB"/>
    <w:rsid w:val="00F90822"/>
    <w:rsid w:val="00F91948"/>
    <w:rsid w:val="00F9199E"/>
    <w:rsid w:val="00F922AE"/>
    <w:rsid w:val="00F923FA"/>
    <w:rsid w:val="00F92690"/>
    <w:rsid w:val="00F92A50"/>
    <w:rsid w:val="00F92AEB"/>
    <w:rsid w:val="00F93530"/>
    <w:rsid w:val="00F947CB"/>
    <w:rsid w:val="00F94E91"/>
    <w:rsid w:val="00F955BF"/>
    <w:rsid w:val="00F956F1"/>
    <w:rsid w:val="00F95FBE"/>
    <w:rsid w:val="00F9619D"/>
    <w:rsid w:val="00F966B9"/>
    <w:rsid w:val="00F97A71"/>
    <w:rsid w:val="00F97C84"/>
    <w:rsid w:val="00FA0080"/>
    <w:rsid w:val="00FA0F13"/>
    <w:rsid w:val="00FA11C1"/>
    <w:rsid w:val="00FA2027"/>
    <w:rsid w:val="00FA2603"/>
    <w:rsid w:val="00FA31B7"/>
    <w:rsid w:val="00FA3BE6"/>
    <w:rsid w:val="00FA3FBB"/>
    <w:rsid w:val="00FA3FF2"/>
    <w:rsid w:val="00FA4183"/>
    <w:rsid w:val="00FA4477"/>
    <w:rsid w:val="00FA56E5"/>
    <w:rsid w:val="00FA5867"/>
    <w:rsid w:val="00FA58A8"/>
    <w:rsid w:val="00FA59A4"/>
    <w:rsid w:val="00FA5C67"/>
    <w:rsid w:val="00FA5F0B"/>
    <w:rsid w:val="00FA6B2A"/>
    <w:rsid w:val="00FA7AD4"/>
    <w:rsid w:val="00FA7DB0"/>
    <w:rsid w:val="00FB03B4"/>
    <w:rsid w:val="00FB0967"/>
    <w:rsid w:val="00FB0AF3"/>
    <w:rsid w:val="00FB1070"/>
    <w:rsid w:val="00FB1167"/>
    <w:rsid w:val="00FB1DC8"/>
    <w:rsid w:val="00FB23D5"/>
    <w:rsid w:val="00FB28B8"/>
    <w:rsid w:val="00FB2C1F"/>
    <w:rsid w:val="00FB3A73"/>
    <w:rsid w:val="00FB4A33"/>
    <w:rsid w:val="00FB574A"/>
    <w:rsid w:val="00FB5AD9"/>
    <w:rsid w:val="00FB5BA8"/>
    <w:rsid w:val="00FB5F2E"/>
    <w:rsid w:val="00FB65FC"/>
    <w:rsid w:val="00FB6D9D"/>
    <w:rsid w:val="00FB7BB2"/>
    <w:rsid w:val="00FB7EE7"/>
    <w:rsid w:val="00FC0207"/>
    <w:rsid w:val="00FC02EF"/>
    <w:rsid w:val="00FC09E7"/>
    <w:rsid w:val="00FC141B"/>
    <w:rsid w:val="00FC233E"/>
    <w:rsid w:val="00FC3039"/>
    <w:rsid w:val="00FC318C"/>
    <w:rsid w:val="00FC36B3"/>
    <w:rsid w:val="00FC3825"/>
    <w:rsid w:val="00FC3E15"/>
    <w:rsid w:val="00FC40A6"/>
    <w:rsid w:val="00FC534D"/>
    <w:rsid w:val="00FC62D1"/>
    <w:rsid w:val="00FC6470"/>
    <w:rsid w:val="00FC696A"/>
    <w:rsid w:val="00FC6FC1"/>
    <w:rsid w:val="00FC729B"/>
    <w:rsid w:val="00FC731E"/>
    <w:rsid w:val="00FC757D"/>
    <w:rsid w:val="00FC789E"/>
    <w:rsid w:val="00FD0614"/>
    <w:rsid w:val="00FD0A8E"/>
    <w:rsid w:val="00FD1251"/>
    <w:rsid w:val="00FD1713"/>
    <w:rsid w:val="00FD18C8"/>
    <w:rsid w:val="00FD1CBF"/>
    <w:rsid w:val="00FD36F1"/>
    <w:rsid w:val="00FD3A43"/>
    <w:rsid w:val="00FD4076"/>
    <w:rsid w:val="00FD5C01"/>
    <w:rsid w:val="00FD5EFA"/>
    <w:rsid w:val="00FD603D"/>
    <w:rsid w:val="00FD6157"/>
    <w:rsid w:val="00FD63EC"/>
    <w:rsid w:val="00FD69BA"/>
    <w:rsid w:val="00FD6CFC"/>
    <w:rsid w:val="00FD7AC7"/>
    <w:rsid w:val="00FE1044"/>
    <w:rsid w:val="00FE137B"/>
    <w:rsid w:val="00FE2013"/>
    <w:rsid w:val="00FE2384"/>
    <w:rsid w:val="00FE36A7"/>
    <w:rsid w:val="00FE3BEF"/>
    <w:rsid w:val="00FE3D09"/>
    <w:rsid w:val="00FE4747"/>
    <w:rsid w:val="00FE52FB"/>
    <w:rsid w:val="00FE531B"/>
    <w:rsid w:val="00FE6812"/>
    <w:rsid w:val="00FE716A"/>
    <w:rsid w:val="00FE73F1"/>
    <w:rsid w:val="00FE747E"/>
    <w:rsid w:val="00FE7565"/>
    <w:rsid w:val="00FE77C4"/>
    <w:rsid w:val="00FE7A1A"/>
    <w:rsid w:val="00FE7B10"/>
    <w:rsid w:val="00FF00D5"/>
    <w:rsid w:val="00FF0D53"/>
    <w:rsid w:val="00FF268C"/>
    <w:rsid w:val="00FF3390"/>
    <w:rsid w:val="00FF37BC"/>
    <w:rsid w:val="00FF3DEC"/>
    <w:rsid w:val="00FF5534"/>
    <w:rsid w:val="00FF61F5"/>
    <w:rsid w:val="00FF77A2"/>
    <w:rsid w:val="00FF796A"/>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60"/>
  </w:style>
  <w:style w:type="character" w:default="1" w:styleId="FfontParagraffDdiofyn">
    <w:name w:val="Default Paragraph Font"/>
    <w:uiPriority w:val="1"/>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59"/>
    <w:rsid w:val="003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unDalfan">
    <w:name w:val="Placeholder Text"/>
    <w:basedOn w:val="FfontParagraffDdiofyn"/>
    <w:uiPriority w:val="99"/>
    <w:semiHidden/>
    <w:rsid w:val="00265B95"/>
    <w:rPr>
      <w:color w:val="808080"/>
    </w:rPr>
  </w:style>
  <w:style w:type="paragraph" w:styleId="TestunmewnSwigen">
    <w:name w:val="Balloon Text"/>
    <w:basedOn w:val="Normal"/>
    <w:link w:val="TestunmewnSwigenNod"/>
    <w:uiPriority w:val="99"/>
    <w:semiHidden/>
    <w:unhideWhenUsed/>
    <w:rsid w:val="00C47C2E"/>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C47C2E"/>
    <w:rPr>
      <w:rFonts w:ascii="Tahoma" w:hAnsi="Tahoma" w:cs="Tahoma"/>
      <w:sz w:val="16"/>
      <w:szCs w:val="16"/>
    </w:rPr>
  </w:style>
  <w:style w:type="paragraph" w:styleId="ParagraffRhestr">
    <w:name w:val="List Paragraph"/>
    <w:basedOn w:val="Normal"/>
    <w:uiPriority w:val="34"/>
    <w:qFormat/>
    <w:rsid w:val="00C47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FC9F0AD0AB4284A892126BB2C5458D"/>
        <w:category>
          <w:name w:val="General"/>
          <w:gallery w:val="placeholder"/>
        </w:category>
        <w:types>
          <w:type w:val="bbPlcHdr"/>
        </w:types>
        <w:behaviors>
          <w:behavior w:val="content"/>
        </w:behaviors>
        <w:guid w:val="{D57FF6A3-6046-4CF4-8722-54214D55C8E1}"/>
      </w:docPartPr>
      <w:docPartBody>
        <w:p w:rsidR="005F1E87" w:rsidRDefault="003E1EAC" w:rsidP="003E1EAC">
          <w:pPr>
            <w:pStyle w:val="71FC9F0AD0AB4284A892126BB2C5458D3"/>
          </w:pPr>
          <w:r>
            <w:rPr>
              <w:rFonts w:ascii="Arial" w:hAnsi="Arial" w:cs="Arial"/>
              <w:b/>
              <w:color w:val="595959" w:themeColor="text1" w:themeTint="A6"/>
              <w:sz w:val="28"/>
              <w:szCs w:val="28"/>
            </w:rPr>
            <w:t>ComplianceTables44</w:t>
          </w:r>
        </w:p>
      </w:docPartBody>
    </w:docPart>
    <w:docPart>
      <w:docPartPr>
        <w:name w:val="B03F4120BDAC4F3294656611FB1380F3"/>
        <w:category>
          <w:name w:val="General"/>
          <w:gallery w:val="placeholder"/>
        </w:category>
        <w:types>
          <w:type w:val="bbPlcHdr"/>
        </w:types>
        <w:behaviors>
          <w:behavior w:val="content"/>
        </w:behaviors>
        <w:guid w:val="{CDC4A3F2-7124-4617-9235-FF386EFF220C}"/>
      </w:docPartPr>
      <w:docPartBody>
        <w:p w:rsidR="00266585" w:rsidRDefault="003E1EAC" w:rsidP="003E1EAC">
          <w:pPr>
            <w:pStyle w:val="B03F4120BDAC4F3294656611FB1380F32"/>
          </w:pPr>
          <w:r>
            <w:rPr>
              <w:rFonts w:ascii="Arial" w:hAnsi="Arial" w:cs="Arial"/>
              <w:sz w:val="24"/>
              <w:szCs w:val="24"/>
            </w:rPr>
            <w:t>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28CD"/>
    <w:rsid w:val="000A2E63"/>
    <w:rsid w:val="00266585"/>
    <w:rsid w:val="003D462F"/>
    <w:rsid w:val="003E1EAC"/>
    <w:rsid w:val="005F1E87"/>
    <w:rsid w:val="006C05CE"/>
    <w:rsid w:val="00746CB0"/>
    <w:rsid w:val="007C7C81"/>
    <w:rsid w:val="007F2DE6"/>
    <w:rsid w:val="008603BD"/>
    <w:rsid w:val="00892F60"/>
    <w:rsid w:val="009328CD"/>
    <w:rsid w:val="00B12A7E"/>
    <w:rsid w:val="00B61C83"/>
    <w:rsid w:val="00C132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E6"/>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3E1EAC"/>
    <w:rPr>
      <w:color w:val="808080"/>
    </w:rPr>
  </w:style>
  <w:style w:type="paragraph" w:customStyle="1" w:styleId="71FC9F0AD0AB4284A892126BB2C5458D">
    <w:name w:val="71FC9F0AD0AB4284A892126BB2C5458D"/>
    <w:rsid w:val="00B12A7E"/>
    <w:pPr>
      <w:spacing w:after="200" w:line="276" w:lineRule="auto"/>
    </w:pPr>
    <w:rPr>
      <w:rFonts w:eastAsiaTheme="minorHAnsi"/>
      <w:lang w:val="cy-GB" w:eastAsia="en-US"/>
    </w:rPr>
  </w:style>
  <w:style w:type="paragraph" w:customStyle="1" w:styleId="71FC9F0AD0AB4284A892126BB2C5458D1">
    <w:name w:val="71FC9F0AD0AB4284A892126BB2C5458D1"/>
    <w:rsid w:val="000A2E63"/>
    <w:pPr>
      <w:spacing w:after="200" w:line="276" w:lineRule="auto"/>
    </w:pPr>
    <w:rPr>
      <w:rFonts w:eastAsiaTheme="minorHAnsi"/>
      <w:lang w:val="cy-GB" w:eastAsia="en-US"/>
    </w:rPr>
  </w:style>
  <w:style w:type="paragraph" w:customStyle="1" w:styleId="B03F4120BDAC4F3294656611FB1380F3">
    <w:name w:val="B03F4120BDAC4F3294656611FB1380F3"/>
    <w:rsid w:val="000A2E63"/>
  </w:style>
  <w:style w:type="paragraph" w:customStyle="1" w:styleId="71FC9F0AD0AB4284A892126BB2C5458D2">
    <w:name w:val="71FC9F0AD0AB4284A892126BB2C5458D2"/>
    <w:rsid w:val="00266585"/>
    <w:pPr>
      <w:spacing w:after="200" w:line="276" w:lineRule="auto"/>
    </w:pPr>
    <w:rPr>
      <w:rFonts w:eastAsiaTheme="minorHAnsi"/>
      <w:lang w:val="cy-GB" w:eastAsia="en-US"/>
    </w:rPr>
  </w:style>
  <w:style w:type="paragraph" w:customStyle="1" w:styleId="B03F4120BDAC4F3294656611FB1380F31">
    <w:name w:val="B03F4120BDAC4F3294656611FB1380F31"/>
    <w:rsid w:val="00266585"/>
    <w:pPr>
      <w:spacing w:after="200" w:line="276" w:lineRule="auto"/>
    </w:pPr>
    <w:rPr>
      <w:rFonts w:eastAsiaTheme="minorHAnsi"/>
      <w:lang w:val="cy-GB" w:eastAsia="en-US"/>
    </w:rPr>
  </w:style>
  <w:style w:type="paragraph" w:customStyle="1" w:styleId="71FC9F0AD0AB4284A892126BB2C5458D3">
    <w:name w:val="71FC9F0AD0AB4284A892126BB2C5458D3"/>
    <w:rsid w:val="003E1EAC"/>
    <w:pPr>
      <w:spacing w:after="200" w:line="276" w:lineRule="auto"/>
    </w:pPr>
    <w:rPr>
      <w:rFonts w:eastAsiaTheme="minorHAnsi"/>
      <w:lang w:val="cy-GB" w:eastAsia="en-US"/>
    </w:rPr>
  </w:style>
  <w:style w:type="paragraph" w:customStyle="1" w:styleId="B03F4120BDAC4F3294656611FB1380F32">
    <w:name w:val="B03F4120BDAC4F3294656611FB1380F32"/>
    <w:rsid w:val="003E1EAC"/>
    <w:pPr>
      <w:spacing w:after="200" w:line="276" w:lineRule="auto"/>
    </w:pPr>
    <w:rPr>
      <w:rFonts w:eastAsiaTheme="minorHAnsi"/>
      <w:lang w:val="cy-GB"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1a9f6f-3001-4eda-9b51-3d0a641ab4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AA00BD5D95840A565F3B59AC95DA7" ma:contentTypeVersion="11" ma:contentTypeDescription="Create a new document." ma:contentTypeScope="" ma:versionID="9f026f363daf24a4fa18bb4a7b7b3cb1">
  <xsd:schema xmlns:xsd="http://www.w3.org/2001/XMLSchema" xmlns:xs="http://www.w3.org/2001/XMLSchema" xmlns:p="http://schemas.microsoft.com/office/2006/metadata/properties" xmlns:ns2="13986268-7dfe-4c55-b773-160361a75ddf" xmlns:ns3="771a9f6f-3001-4eda-9b51-3d0a641ab4b5" targetNamespace="http://schemas.microsoft.com/office/2006/metadata/properties" ma:root="true" ma:fieldsID="9fc285141d7e6f6adb20c132da003d8b" ns2:_="" ns3:_="">
    <xsd:import namespace="13986268-7dfe-4c55-b773-160361a75ddf"/>
    <xsd:import namespace="771a9f6f-3001-4eda-9b51-3d0a641ab4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6268-7dfe-4c55-b773-160361a75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a9f6f-3001-4eda-9b51-3d0a641ab4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gfen" ma:contentTypeID="0x01010032350B4A5A1748499DC908B163412EC9" ma:contentTypeVersion="6" ma:contentTypeDescription="Creu dogfen newydd." ma:contentTypeScope="" ma:versionID="07f90cbbde4c8bced0554d72acfb682a">
  <xsd:schema xmlns:xsd="http://www.w3.org/2001/XMLSchema" xmlns:xs="http://www.w3.org/2001/XMLSchema" xmlns:p="http://schemas.microsoft.com/office/2006/metadata/properties" xmlns:ns2="366593ee-291e-41e0-950b-caaffd64fca6" xmlns:ns3="d1c622aa-86b7-4b37-bb72-13ab4434c83f" xmlns:ns4="1c7fdb61-61c5-4356-b224-bcc20d7994b0" targetNamespace="http://schemas.microsoft.com/office/2006/metadata/properties" ma:root="true" ma:fieldsID="c7c407f6330200de468fbcd891006a58" ns2:_="" ns3:_="" ns4:_="">
    <xsd:import namespace="366593ee-291e-41e0-950b-caaffd64fca6"/>
    <xsd:import namespace="d1c622aa-86b7-4b37-bb72-13ab4434c83f"/>
    <xsd:import namespace="1c7fdb61-61c5-4356-b224-bcc20d7994b0"/>
    <xsd:element name="properties">
      <xsd:complexType>
        <xsd:sequence>
          <xsd:element name="documentManagement">
            <xsd:complexType>
              <xsd:all>
                <xsd:element ref="ns2:_dlc_DocId" minOccurs="0"/>
                <xsd:element ref="ns2:_dlc_DocIdUrl" minOccurs="0"/>
                <xsd:element ref="ns2:_dlc_DocIdPersistId" minOccurs="0"/>
                <xsd:element ref="ns3:Hysbysiad_x0020_Cydymffurfio" minOccurs="0"/>
                <xsd:element ref="ns4:Sefydli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c622aa-86b7-4b37-bb72-13ab4434c83f" elementFormDefault="qualified">
    <xsd:import namespace="http://schemas.microsoft.com/office/2006/documentManagement/types"/>
    <xsd:import namespace="http://schemas.microsoft.com/office/infopath/2007/PartnerControls"/>
    <xsd:element name="Hysbysiad_x0020_Cydymffurfio" ma:index="11" nillable="true" ma:displayName="Hysbysiad Cydymffurfio" ma:hidden="true" ma:list="{3d566610-75ea-4984-af30-8e8762f96360}" ma:internalName="Hysbysiad_x0020_Cydymffurfio"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c7fdb61-61c5-4356-b224-bcc20d7994b0" elementFormDefault="qualified">
    <xsd:import namespace="http://schemas.microsoft.com/office/2006/documentManagement/types"/>
    <xsd:import namespace="http://schemas.microsoft.com/office/infopath/2007/PartnerControls"/>
    <xsd:element name="Sefydliad" ma:index="12" nillable="true" ma:displayName="Sefydliad" ma:list="{1b98d16f-18ea-4cd1-b89a-2bbe50ffd3ca}" ma:internalName="Sefydliad" ma:showField="Title" ma:web="1c7fdb61-61c5-4356-b224-bcc20d7994b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27A9B-0BD0-4BCE-9F5B-2337DDB59047}"/>
</file>

<file path=customXml/itemProps2.xml><?xml version="1.0" encoding="utf-8"?>
<ds:datastoreItem xmlns:ds="http://schemas.openxmlformats.org/officeDocument/2006/customXml" ds:itemID="{EE8418AF-8457-4AD4-AFD4-AE7EA75A8028}"/>
</file>

<file path=customXml/itemProps3.xml><?xml version="1.0" encoding="utf-8"?>
<ds:datastoreItem xmlns:ds="http://schemas.openxmlformats.org/officeDocument/2006/customXml" ds:itemID="{67F8C47B-8134-4F5B-93DD-27E1BACD9A7C}"/>
</file>

<file path=customXml/itemProps4.xml><?xml version="1.0" encoding="utf-8"?>
<ds:datastoreItem xmlns:ds="http://schemas.openxmlformats.org/officeDocument/2006/customXml" ds:itemID="{1495DC03-DE39-445A-96B9-0E621BAB96E0}"/>
</file>

<file path=docProps/app.xml><?xml version="1.0" encoding="utf-8"?>
<Properties xmlns="http://schemas.openxmlformats.org/officeDocument/2006/extended-properties" xmlns:vt="http://schemas.openxmlformats.org/officeDocument/2006/docPropsVTypes">
  <Template>Normal.dotm</Template>
  <TotalTime>0</TotalTime>
  <Pages>31</Pages>
  <Words>7217</Words>
  <Characters>41139</Characters>
  <Application>Microsoft Office Word</Application>
  <DocSecurity>0</DocSecurity>
  <Lines>342</Lines>
  <Paragraphs>96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48260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osian.llywelyn</dc:creator>
  <cp:lastModifiedBy>Ceri John</cp:lastModifiedBy>
  <cp:revision>2</cp:revision>
  <dcterms:created xsi:type="dcterms:W3CDTF">2016-07-25T09:40:00Z</dcterms:created>
  <dcterms:modified xsi:type="dcterms:W3CDTF">2016-07-25T09:40:00Z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1bca10e7-3055-44f3-8be8-e34425e06f88</vt:lpwstr>
  </property>
  <property fmtid="{D5CDD505-2E9C-101B-9397-08002B2CF9AE}" pid="3" name="ContentTypeId">
    <vt:lpwstr>0x010100D58AA00BD5D95840A565F3B59AC95DA7</vt:lpwstr>
  </property>
  <property fmtid="{D5CDD505-2E9C-101B-9397-08002B2CF9AE}" pid="4" name="Order">
    <vt:r8>199600</vt:r8>
  </property>
  <property fmtid="{D5CDD505-2E9C-101B-9397-08002B2CF9AE}" pid="5" name="xd_Signature">
    <vt:bool>false</vt:bool>
  </property>
  <property fmtid="{D5CDD505-2E9C-101B-9397-08002B2CF9AE}" pid="6" name="Sefydliad">
    <vt:lpwstr>1949</vt:lpwstr>
  </property>
  <property fmtid="{D5CDD505-2E9C-101B-9397-08002B2CF9AE}" pid="7" name="xd_ProgID">
    <vt:lpwstr/>
  </property>
  <property fmtid="{D5CDD505-2E9C-101B-9397-08002B2CF9AE}" pid="8" name="_ExtendedDescription">
    <vt:lpwstr/>
  </property>
  <property fmtid="{D5CDD505-2E9C-101B-9397-08002B2CF9AE}" pid="9" name="Hysbysiad Cydymffurfio">
    <vt:lpwstr>99</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